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14:paraId="077656BB" w14:textId="77777777" w:rsidTr="00F72477">
        <w:trPr>
          <w:cantSplit/>
        </w:trPr>
        <w:tc>
          <w:tcPr>
            <w:tcW w:w="10080" w:type="dxa"/>
          </w:tcPr>
          <w:p w14:paraId="682DD275" w14:textId="760E344D" w:rsidR="00975288" w:rsidRPr="00DD5D46" w:rsidRDefault="00A87117" w:rsidP="00640435">
            <w:pPr>
              <w:pStyle w:val="Title"/>
              <w:rPr>
                <w:color w:val="C00000"/>
                <w:sz w:val="60"/>
                <w:szCs w:val="60"/>
                <w:lang w:val="es-US"/>
              </w:rPr>
            </w:pPr>
            <w:r w:rsidRPr="00DD5D46">
              <w:rPr>
                <w:color w:val="C00000"/>
                <w:sz w:val="60"/>
                <w:szCs w:val="60"/>
                <w:lang w:val="es-US"/>
              </w:rPr>
              <w:t>E</w:t>
            </w:r>
            <w:r w:rsidR="00BA2006" w:rsidRPr="00DD5D46">
              <w:rPr>
                <w:color w:val="C00000"/>
                <w:sz w:val="60"/>
                <w:szCs w:val="60"/>
                <w:lang w:val="es-US"/>
              </w:rPr>
              <w:t>vent</w:t>
            </w:r>
            <w:r w:rsidRPr="00DD5D46">
              <w:rPr>
                <w:color w:val="C00000"/>
                <w:sz w:val="60"/>
                <w:szCs w:val="60"/>
                <w:lang w:val="es-US"/>
              </w:rPr>
              <w:t xml:space="preserve">o </w:t>
            </w:r>
            <w:r w:rsidR="00301F10" w:rsidRPr="00DD5D46">
              <w:rPr>
                <w:caps w:val="0"/>
                <w:color w:val="C00000"/>
                <w:sz w:val="60"/>
                <w:szCs w:val="60"/>
                <w:lang w:val="es-US"/>
              </w:rPr>
              <w:t>de</w:t>
            </w:r>
            <w:r w:rsidRPr="00DD5D46">
              <w:rPr>
                <w:color w:val="C00000"/>
                <w:sz w:val="60"/>
                <w:szCs w:val="60"/>
                <w:lang w:val="es-US"/>
              </w:rPr>
              <w:t xml:space="preserve"> Alfabetizaci</w:t>
            </w:r>
            <w:r w:rsidR="00047A19">
              <w:rPr>
                <w:color w:val="C00000"/>
                <w:sz w:val="60"/>
                <w:szCs w:val="60"/>
                <w:lang w:val="es-US"/>
              </w:rPr>
              <w:t>Ó</w:t>
            </w:r>
            <w:r w:rsidRPr="00DD5D46">
              <w:rPr>
                <w:color w:val="C00000"/>
                <w:sz w:val="60"/>
                <w:szCs w:val="60"/>
                <w:lang w:val="es-US"/>
              </w:rPr>
              <w:t xml:space="preserve">n </w:t>
            </w:r>
            <w:r w:rsidR="00301F10" w:rsidRPr="00DD5D46">
              <w:rPr>
                <w:color w:val="C00000"/>
                <w:sz w:val="60"/>
                <w:szCs w:val="60"/>
                <w:lang w:val="es-US"/>
              </w:rPr>
              <w:t xml:space="preserve">temprana </w:t>
            </w:r>
            <w:r w:rsidR="00301F10" w:rsidRPr="00DD5D46">
              <w:rPr>
                <w:caps w:val="0"/>
                <w:color w:val="C00000"/>
                <w:sz w:val="60"/>
                <w:szCs w:val="60"/>
                <w:lang w:val="es-US"/>
              </w:rPr>
              <w:t>de</w:t>
            </w:r>
            <w:r w:rsidR="00301F10" w:rsidRPr="00DD5D46">
              <w:rPr>
                <w:color w:val="C00000"/>
                <w:sz w:val="60"/>
                <w:szCs w:val="60"/>
                <w:lang w:val="es-US"/>
              </w:rPr>
              <w:t xml:space="preserve"> pikes peak</w:t>
            </w:r>
          </w:p>
          <w:p w14:paraId="40EFC0A6" w14:textId="06A58EE8" w:rsidR="00975288" w:rsidRPr="00CC073C" w:rsidRDefault="00CC073C" w:rsidP="00CC073C">
            <w:pPr>
              <w:pStyle w:val="Subtitle"/>
              <w:shd w:val="clear" w:color="auto" w:fill="F6C681" w:themeFill="accent1" w:themeFillTint="99"/>
              <w:rPr>
                <w:sz w:val="28"/>
                <w:szCs w:val="16"/>
                <w:lang w:val="es-US"/>
              </w:rPr>
            </w:pPr>
            <w:r w:rsidRPr="009477D7">
              <w:rPr>
                <w:sz w:val="28"/>
                <w:szCs w:val="16"/>
                <w:lang w:val="es-US"/>
              </w:rPr>
              <w:t xml:space="preserve">Únase a nosotros en nuestro evento </w:t>
            </w:r>
            <w:r>
              <w:rPr>
                <w:sz w:val="28"/>
                <w:szCs w:val="16"/>
                <w:lang w:val="es-US"/>
              </w:rPr>
              <w:t xml:space="preserve">de </w:t>
            </w:r>
            <w:proofErr w:type="spellStart"/>
            <w:r>
              <w:rPr>
                <w:sz w:val="28"/>
                <w:szCs w:val="16"/>
                <w:lang w:val="es-US"/>
              </w:rPr>
              <w:t>Pikes</w:t>
            </w:r>
            <w:proofErr w:type="spellEnd"/>
            <w:r>
              <w:rPr>
                <w:sz w:val="28"/>
                <w:szCs w:val="16"/>
                <w:lang w:val="es-US"/>
              </w:rPr>
              <w:t xml:space="preserve"> </w:t>
            </w:r>
            <w:proofErr w:type="spellStart"/>
            <w:r>
              <w:rPr>
                <w:sz w:val="28"/>
                <w:szCs w:val="16"/>
                <w:lang w:val="es-US"/>
              </w:rPr>
              <w:t>Peak</w:t>
            </w:r>
            <w:proofErr w:type="spellEnd"/>
            <w:r w:rsidRPr="009477D7">
              <w:rPr>
                <w:sz w:val="28"/>
                <w:szCs w:val="16"/>
                <w:lang w:val="es-US"/>
              </w:rPr>
              <w:t xml:space="preserve"> para niños sordos o </w:t>
            </w:r>
            <w:r>
              <w:rPr>
                <w:sz w:val="28"/>
                <w:szCs w:val="16"/>
                <w:lang w:val="es-US"/>
              </w:rPr>
              <w:t>hipoacúsicos</w:t>
            </w:r>
            <w:r w:rsidRPr="009477D7">
              <w:rPr>
                <w:sz w:val="28"/>
                <w:szCs w:val="16"/>
                <w:lang w:val="es-US"/>
              </w:rPr>
              <w:t>, de nacimiento hasta los 5 años, y sus familias.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A96BE3" w:rsidRPr="00CC073C" w14:paraId="3B23BB98" w14:textId="77777777" w:rsidTr="00F72477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03D14046" w14:textId="16EEE7DA" w:rsidR="00975288" w:rsidRPr="003E21EF" w:rsidRDefault="005E2B34" w:rsidP="00376A90">
                  <w:pPr>
                    <w:pStyle w:val="Heading1"/>
                    <w:spacing w:after="120"/>
                    <w:rPr>
                      <w:color w:val="C00000"/>
                      <w:sz w:val="36"/>
                      <w:szCs w:val="36"/>
                    </w:rPr>
                  </w:pPr>
                  <w:proofErr w:type="spellStart"/>
                  <w:r>
                    <w:rPr>
                      <w:color w:val="C00000"/>
                      <w:sz w:val="36"/>
                      <w:szCs w:val="36"/>
                    </w:rPr>
                    <w:t>s</w:t>
                  </w:r>
                  <w:r w:rsidR="00CC073C">
                    <w:rPr>
                      <w:color w:val="C00000"/>
                      <w:sz w:val="36"/>
                      <w:szCs w:val="36"/>
                    </w:rPr>
                    <w:t>ábado</w:t>
                  </w:r>
                  <w:proofErr w:type="spellEnd"/>
                  <w:r w:rsidR="00CC073C">
                    <w:rPr>
                      <w:color w:val="C00000"/>
                      <w:sz w:val="36"/>
                      <w:szCs w:val="36"/>
                    </w:rPr>
                    <w:t xml:space="preserve"> </w:t>
                  </w:r>
                  <w:r w:rsidR="00680ECF" w:rsidRPr="003E21EF">
                    <w:rPr>
                      <w:color w:val="C00000"/>
                      <w:sz w:val="36"/>
                      <w:szCs w:val="36"/>
                    </w:rPr>
                    <w:t>8</w:t>
                  </w:r>
                  <w:r w:rsidR="00CC073C">
                    <w:rPr>
                      <w:color w:val="C0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CC073C">
                    <w:rPr>
                      <w:color w:val="C00000"/>
                      <w:sz w:val="36"/>
                      <w:szCs w:val="36"/>
                    </w:rPr>
                    <w:t>oct</w:t>
                  </w:r>
                  <w:r>
                    <w:rPr>
                      <w:color w:val="C00000"/>
                      <w:sz w:val="36"/>
                      <w:szCs w:val="36"/>
                    </w:rPr>
                    <w:t>ubre</w:t>
                  </w:r>
                  <w:proofErr w:type="spellEnd"/>
                  <w:r w:rsidR="00F16DE8" w:rsidRPr="003E21EF">
                    <w:rPr>
                      <w:color w:val="C00000"/>
                      <w:sz w:val="36"/>
                      <w:szCs w:val="36"/>
                    </w:rPr>
                    <w:t xml:space="preserve"> 2022</w:t>
                  </w:r>
                </w:p>
                <w:p w14:paraId="4692E01C" w14:textId="0BB671C6" w:rsidR="00376A90" w:rsidRPr="00F16DE8" w:rsidRDefault="005A696E" w:rsidP="00376A90">
                  <w:pPr>
                    <w:pStyle w:val="Heading1"/>
                    <w:spacing w:after="120"/>
                    <w:rPr>
                      <w:color w:val="7B7053" w:themeColor="accent5" w:themeShade="BF"/>
                      <w:sz w:val="40"/>
                      <w:szCs w:val="40"/>
                    </w:rPr>
                  </w:pPr>
                  <w:r w:rsidRPr="00F16DE8">
                    <w:rPr>
                      <w:color w:val="7B7053" w:themeColor="accent5" w:themeShade="BF"/>
                      <w:sz w:val="40"/>
                      <w:szCs w:val="40"/>
                    </w:rPr>
                    <w:t>1</w:t>
                  </w:r>
                  <w:r w:rsidR="009D5880">
                    <w:rPr>
                      <w:color w:val="7B7053" w:themeColor="accent5" w:themeShade="BF"/>
                      <w:sz w:val="40"/>
                      <w:szCs w:val="40"/>
                    </w:rPr>
                    <w:t>0AM-12</w:t>
                  </w:r>
                  <w:r w:rsidRPr="00F16DE8">
                    <w:rPr>
                      <w:color w:val="7B7053" w:themeColor="accent5" w:themeShade="BF"/>
                      <w:sz w:val="40"/>
                      <w:szCs w:val="40"/>
                    </w:rPr>
                    <w:t>PM</w:t>
                  </w:r>
                </w:p>
                <w:p w14:paraId="5117E645" w14:textId="3CA53A82" w:rsidR="009F576F" w:rsidRPr="003E21EF" w:rsidRDefault="00FC3BF3" w:rsidP="00376A90">
                  <w:pPr>
                    <w:pStyle w:val="Heading1"/>
                    <w:spacing w:after="120"/>
                    <w:rPr>
                      <w:color w:val="C00000"/>
                      <w:sz w:val="40"/>
                      <w:szCs w:val="40"/>
                    </w:rPr>
                  </w:pPr>
                  <w:r w:rsidRPr="003E21EF">
                    <w:rPr>
                      <w:color w:val="C00000"/>
                      <w:sz w:val="40"/>
                      <w:szCs w:val="40"/>
                    </w:rPr>
                    <w:t>Wishing Star Farm</w:t>
                  </w:r>
                </w:p>
                <w:p w14:paraId="720B50F0" w14:textId="1C320DD6" w:rsidR="0054396B" w:rsidRDefault="00FC3BF3" w:rsidP="009F576F">
                  <w:pPr>
                    <w:spacing w:after="80"/>
                    <w:jc w:val="center"/>
                  </w:pPr>
                  <w:r>
                    <w:t>240</w:t>
                  </w:r>
                  <w:r w:rsidR="00023C5D">
                    <w:t>24 CO-94</w:t>
                  </w:r>
                </w:p>
                <w:p w14:paraId="474982D3" w14:textId="397742AB" w:rsidR="00023C5D" w:rsidRPr="009F576F" w:rsidRDefault="00023C5D" w:rsidP="009F576F">
                  <w:pPr>
                    <w:spacing w:after="80"/>
                    <w:jc w:val="center"/>
                  </w:pPr>
                  <w:r>
                    <w:t>Calhan, CO 80808</w:t>
                  </w:r>
                </w:p>
                <w:p w14:paraId="5B1FAAFA" w14:textId="453DEEA2" w:rsidR="00CA6EB8" w:rsidRPr="00CA6EB8" w:rsidRDefault="003E568B" w:rsidP="00CA6EB8">
                  <w:pPr>
                    <w:pStyle w:val="Heading2"/>
                  </w:pPr>
                  <w:r>
                    <w:rPr>
                      <w:noProof/>
                    </w:rPr>
                    <w:drawing>
                      <wp:inline distT="0" distB="0" distL="0" distR="0" wp14:anchorId="73F8A646" wp14:editId="37378034">
                        <wp:extent cx="2329107" cy="2881345"/>
                        <wp:effectExtent l="0" t="0" r="0" b="0"/>
                        <wp:docPr id="5" name="Picture 5" descr="A Hen running to its chick who is stuck in the mud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A Hen running to its chick who is stuck in the mud.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7785" cy="2904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180C">
                    <w:t xml:space="preserve">            </w:t>
                  </w:r>
                </w:p>
              </w:tc>
              <w:tc>
                <w:tcPr>
                  <w:tcW w:w="5110" w:type="dxa"/>
                  <w:vAlign w:val="center"/>
                </w:tcPr>
                <w:p w14:paraId="4AAE12DC" w14:textId="37AC2054" w:rsidR="00975288" w:rsidRDefault="00A96BE3">
                  <w:pPr>
                    <w:pStyle w:val="Graphic"/>
                  </w:pPr>
                  <w:r>
                    <w:rPr>
                      <w:noProof/>
                    </w:rPr>
                    <w:drawing>
                      <wp:inline distT="0" distB="0" distL="0" distR="0" wp14:anchorId="616101AB" wp14:editId="4E551139">
                        <wp:extent cx="2535555" cy="3076575"/>
                        <wp:effectExtent l="0" t="0" r="0" b="9525"/>
                        <wp:docPr id="6" name="Picture 6" descr="A boy and a girl holding two baby goats smiling at the camera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A boy and a girl holding two baby goats smiling at the camera.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536491" cy="30777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4A80DD" w14:textId="77777777" w:rsidR="00A1180C" w:rsidRDefault="00A1180C">
                  <w:pPr>
                    <w:pStyle w:val="Graphic"/>
                  </w:pPr>
                </w:p>
                <w:p w14:paraId="24C2915D" w14:textId="77777777" w:rsidR="003C5032" w:rsidRPr="003C5032" w:rsidRDefault="003C5032" w:rsidP="003C5032">
                  <w:pPr>
                    <w:jc w:val="center"/>
                    <w:rPr>
                      <w:sz w:val="24"/>
                      <w:szCs w:val="24"/>
                      <w:lang w:val="es-US"/>
                    </w:rPr>
                  </w:pPr>
                  <w:r w:rsidRPr="003C5032">
                    <w:rPr>
                      <w:sz w:val="24"/>
                      <w:szCs w:val="24"/>
                      <w:lang w:val="es-US"/>
                    </w:rPr>
                    <w:t>Entrada gratuita para las familias.</w:t>
                  </w:r>
                </w:p>
                <w:p w14:paraId="06816C85" w14:textId="71223D66" w:rsidR="003C5032" w:rsidRDefault="003C5032" w:rsidP="003C5032">
                  <w:pPr>
                    <w:jc w:val="center"/>
                    <w:rPr>
                      <w:sz w:val="24"/>
                      <w:szCs w:val="24"/>
                      <w:lang w:val="es-US"/>
                    </w:rPr>
                  </w:pPr>
                  <w:r w:rsidRPr="003C5032">
                    <w:rPr>
                      <w:sz w:val="24"/>
                      <w:szCs w:val="24"/>
                      <w:lang w:val="es-US"/>
                    </w:rPr>
                    <w:t>Familia exten</w:t>
                  </w:r>
                  <w:r w:rsidR="00D341D2">
                    <w:rPr>
                      <w:sz w:val="24"/>
                      <w:szCs w:val="24"/>
                      <w:lang w:val="es-US"/>
                    </w:rPr>
                    <w:t>dida</w:t>
                  </w:r>
                  <w:r w:rsidRPr="003C5032">
                    <w:rPr>
                      <w:sz w:val="24"/>
                      <w:szCs w:val="24"/>
                      <w:lang w:val="es-US"/>
                    </w:rPr>
                    <w:t xml:space="preserve"> (otros parientes)</w:t>
                  </w:r>
                </w:p>
                <w:p w14:paraId="6899124F" w14:textId="1A6A9922" w:rsidR="00A1180C" w:rsidRPr="00FA7652" w:rsidRDefault="005423F3" w:rsidP="003C5032">
                  <w:pPr>
                    <w:jc w:val="center"/>
                    <w:rPr>
                      <w:sz w:val="24"/>
                      <w:szCs w:val="24"/>
                      <w:lang w:val="es-US"/>
                    </w:rPr>
                  </w:pPr>
                  <w:r w:rsidRPr="00FA7652">
                    <w:rPr>
                      <w:sz w:val="24"/>
                      <w:szCs w:val="24"/>
                      <w:lang w:val="es-US"/>
                    </w:rPr>
                    <w:t>$8/p</w:t>
                  </w:r>
                  <w:r w:rsidR="00FA7652">
                    <w:rPr>
                      <w:sz w:val="24"/>
                      <w:szCs w:val="24"/>
                      <w:lang w:val="es-US"/>
                    </w:rPr>
                    <w:t>o</w:t>
                  </w:r>
                  <w:r w:rsidRPr="00FA7652">
                    <w:rPr>
                      <w:sz w:val="24"/>
                      <w:szCs w:val="24"/>
                      <w:lang w:val="es-US"/>
                    </w:rPr>
                    <w:t>r person</w:t>
                  </w:r>
                  <w:r w:rsidR="00FA7652" w:rsidRPr="00FA7652">
                    <w:rPr>
                      <w:sz w:val="24"/>
                      <w:szCs w:val="24"/>
                      <w:lang w:val="es-US"/>
                    </w:rPr>
                    <w:t>a</w:t>
                  </w:r>
                </w:p>
                <w:p w14:paraId="68EF307B" w14:textId="5006DC8B" w:rsidR="00025114" w:rsidRPr="00FA7652" w:rsidRDefault="00FA7652" w:rsidP="005423F3">
                  <w:pPr>
                    <w:jc w:val="center"/>
                    <w:rPr>
                      <w:sz w:val="24"/>
                      <w:szCs w:val="24"/>
                      <w:lang w:val="es-US"/>
                    </w:rPr>
                  </w:pPr>
                  <w:r w:rsidRPr="00FA7652">
                    <w:rPr>
                      <w:sz w:val="24"/>
                      <w:szCs w:val="24"/>
                      <w:lang w:val="es-US"/>
                    </w:rPr>
                    <w:t xml:space="preserve">Menor de </w:t>
                  </w:r>
                  <w:r w:rsidR="00025114" w:rsidRPr="00FA7652">
                    <w:rPr>
                      <w:sz w:val="24"/>
                      <w:szCs w:val="24"/>
                      <w:lang w:val="es-US"/>
                    </w:rPr>
                    <w:t>4</w:t>
                  </w:r>
                  <w:r w:rsidRPr="00FA7652">
                    <w:rPr>
                      <w:sz w:val="24"/>
                      <w:szCs w:val="24"/>
                      <w:lang w:val="es-US"/>
                    </w:rPr>
                    <w:t xml:space="preserve"> años</w:t>
                  </w:r>
                  <w:r w:rsidR="00025114" w:rsidRPr="00FA7652">
                    <w:rPr>
                      <w:sz w:val="24"/>
                      <w:szCs w:val="24"/>
                      <w:lang w:val="es-US"/>
                    </w:rPr>
                    <w:t xml:space="preserve">: </w:t>
                  </w:r>
                  <w:r w:rsidRPr="00FA7652">
                    <w:rPr>
                      <w:sz w:val="24"/>
                      <w:szCs w:val="24"/>
                      <w:lang w:val="es-US"/>
                    </w:rPr>
                    <w:t>GRATIS</w:t>
                  </w:r>
                </w:p>
              </w:tc>
            </w:tr>
          </w:tbl>
          <w:p w14:paraId="64E0990C" w14:textId="77777777"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34739633" wp14:editId="436FA421">
                      <wp:extent cx="6032500" cy="89535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032500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02083B" id="Rectangle 14" o:spid="_x0000_s1026" alt="Title: Divider bar" style="width:475pt;height:7.0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5576"/>
              <w:gridCol w:w="4504"/>
            </w:tblGrid>
            <w:tr w:rsidR="00975288" w14:paraId="78525C3E" w14:textId="77777777" w:rsidTr="00F72477">
              <w:trPr>
                <w:trHeight w:val="1628"/>
              </w:trPr>
              <w:tc>
                <w:tcPr>
                  <w:tcW w:w="5565" w:type="dxa"/>
                  <w:tcMar>
                    <w:left w:w="72" w:type="dxa"/>
                  </w:tcMar>
                </w:tcPr>
                <w:p w14:paraId="6A099E66" w14:textId="246BC63E" w:rsidR="00715374" w:rsidRPr="000A2E4F" w:rsidRDefault="00715374" w:rsidP="00715374">
                  <w:pPr>
                    <w:rPr>
                      <w:sz w:val="24"/>
                      <w:szCs w:val="24"/>
                      <w:lang w:val="es-US"/>
                    </w:rPr>
                  </w:pPr>
                  <w:r w:rsidRPr="000A2E4F">
                    <w:rPr>
                      <w:sz w:val="24"/>
                      <w:szCs w:val="24"/>
                      <w:lang w:val="es-US"/>
                    </w:rPr>
                    <w:t xml:space="preserve">Disfrute de la hora del cuento, música, cantos en ASL, conozca a modelos a seguir sordos/hipoacúsicos/ingles hablado, y </w:t>
                  </w:r>
                  <w:r w:rsidR="00CB2633">
                    <w:rPr>
                      <w:sz w:val="24"/>
                      <w:szCs w:val="24"/>
                      <w:lang w:val="es-US"/>
                    </w:rPr>
                    <w:t xml:space="preserve">se lleva </w:t>
                  </w:r>
                  <w:r w:rsidRPr="000A2E4F">
                    <w:rPr>
                      <w:sz w:val="24"/>
                      <w:szCs w:val="24"/>
                      <w:lang w:val="es-US"/>
                    </w:rPr>
                    <w:t>una calabaza por familia</w:t>
                  </w:r>
                </w:p>
                <w:p w14:paraId="72DCFED8" w14:textId="5F8D6C52" w:rsidR="00CA6EB8" w:rsidRPr="000A2E4F" w:rsidRDefault="00CA6EB8" w:rsidP="00CA6EB8">
                  <w:pPr>
                    <w:rPr>
                      <w:color w:val="926155" w:themeColor="accent3" w:themeShade="BF"/>
                      <w:sz w:val="28"/>
                      <w:szCs w:val="28"/>
                      <w:lang w:val="es-US"/>
                    </w:rPr>
                  </w:pPr>
                  <w:r w:rsidRPr="000A2E4F">
                    <w:rPr>
                      <w:color w:val="926155" w:themeColor="accent3" w:themeShade="BF"/>
                      <w:sz w:val="28"/>
                      <w:szCs w:val="28"/>
                      <w:lang w:val="es-US"/>
                    </w:rPr>
                    <w:t xml:space="preserve">RSVP </w:t>
                  </w:r>
                  <w:r w:rsidR="00715374" w:rsidRPr="000A2E4F">
                    <w:rPr>
                      <w:color w:val="926155" w:themeColor="accent3" w:themeShade="BF"/>
                      <w:sz w:val="28"/>
                      <w:szCs w:val="28"/>
                      <w:lang w:val="es-US"/>
                    </w:rPr>
                    <w:t xml:space="preserve">antes </w:t>
                  </w:r>
                  <w:r w:rsidR="00414FBA" w:rsidRPr="000A2E4F">
                    <w:rPr>
                      <w:color w:val="926155" w:themeColor="accent3" w:themeShade="BF"/>
                      <w:sz w:val="28"/>
                      <w:szCs w:val="28"/>
                      <w:lang w:val="es-US"/>
                    </w:rPr>
                    <w:t>5</w:t>
                  </w:r>
                  <w:r w:rsidR="00715374" w:rsidRPr="000A2E4F">
                    <w:rPr>
                      <w:color w:val="926155" w:themeColor="accent3" w:themeShade="BF"/>
                      <w:sz w:val="28"/>
                      <w:szCs w:val="28"/>
                      <w:lang w:val="es-US"/>
                    </w:rPr>
                    <w:t xml:space="preserve"> octubre</w:t>
                  </w:r>
                </w:p>
                <w:p w14:paraId="29FC5496" w14:textId="7A0B2671" w:rsidR="00887195" w:rsidRPr="000A2E4F" w:rsidRDefault="00A76F90" w:rsidP="00887195">
                  <w:pPr>
                    <w:rPr>
                      <w:b w:val="0"/>
                      <w:lang w:val="es-US"/>
                    </w:rPr>
                  </w:pPr>
                  <w:r w:rsidRPr="000A2E4F">
                    <w:rPr>
                      <w:color w:val="926155" w:themeColor="accent3" w:themeShade="BF"/>
                      <w:sz w:val="24"/>
                      <w:szCs w:val="24"/>
                      <w:lang w:val="es-US"/>
                    </w:rPr>
                    <w:t xml:space="preserve">RSVP </w:t>
                  </w:r>
                  <w:proofErr w:type="gramStart"/>
                  <w:r w:rsidRPr="000A2E4F">
                    <w:rPr>
                      <w:color w:val="926155" w:themeColor="accent3" w:themeShade="BF"/>
                      <w:sz w:val="24"/>
                      <w:szCs w:val="24"/>
                      <w:lang w:val="es-US"/>
                    </w:rPr>
                    <w:t>LINK</w:t>
                  </w:r>
                  <w:proofErr w:type="gramEnd"/>
                  <w:r w:rsidRPr="000A2E4F">
                    <w:rPr>
                      <w:sz w:val="24"/>
                      <w:szCs w:val="24"/>
                      <w:lang w:val="es-US"/>
                    </w:rPr>
                    <w:t xml:space="preserve">: </w:t>
                  </w:r>
                  <w:r w:rsidR="00DF0EFC" w:rsidRPr="000A2E4F">
                    <w:rPr>
                      <w:color w:val="002060"/>
                      <w:sz w:val="24"/>
                      <w:szCs w:val="24"/>
                      <w:lang w:val="es-US"/>
                    </w:rPr>
                    <w:t>bit.ly/PPELOct22</w:t>
                  </w:r>
                </w:p>
                <w:p w14:paraId="2E3BBCBF" w14:textId="2F12EF88" w:rsidR="00376A90" w:rsidRPr="000A2E4F" w:rsidRDefault="00715374" w:rsidP="003F1E1F">
                  <w:pPr>
                    <w:rPr>
                      <w:lang w:val="es-US"/>
                    </w:rPr>
                  </w:pPr>
                  <w:r w:rsidRPr="000A2E4F">
                    <w:rPr>
                      <w:lang w:val="es-US"/>
                    </w:rPr>
                    <w:t>¿Preguntas?</w:t>
                  </w:r>
                  <w:r w:rsidR="0075407D" w:rsidRPr="000A2E4F">
                    <w:rPr>
                      <w:lang w:val="es-US"/>
                    </w:rPr>
                    <w:t>: Contact</w:t>
                  </w:r>
                  <w:r w:rsidRPr="000A2E4F">
                    <w:rPr>
                      <w:lang w:val="es-US"/>
                    </w:rPr>
                    <w:t>ar</w:t>
                  </w:r>
                  <w:r w:rsidR="000A2E4F" w:rsidRPr="000A2E4F">
                    <w:rPr>
                      <w:lang w:val="es-US"/>
                    </w:rPr>
                    <w:t xml:space="preserve"> a</w:t>
                  </w:r>
                  <w:r w:rsidR="0075407D" w:rsidRPr="000A2E4F">
                    <w:rPr>
                      <w:lang w:val="es-US"/>
                    </w:rPr>
                    <w:t xml:space="preserve"> </w:t>
                  </w:r>
                  <w:r w:rsidR="00414FBA" w:rsidRPr="000A2E4F">
                    <w:rPr>
                      <w:lang w:val="es-US"/>
                    </w:rPr>
                    <w:t>JM</w:t>
                  </w:r>
                  <w:r w:rsidR="00F72477" w:rsidRPr="000A2E4F">
                    <w:rPr>
                      <w:lang w:val="es-US"/>
                    </w:rPr>
                    <w:t xml:space="preserve"> </w:t>
                  </w:r>
                  <w:r w:rsidR="000A2E4F" w:rsidRPr="000A2E4F">
                    <w:rPr>
                      <w:lang w:val="es-US"/>
                    </w:rPr>
                    <w:t xml:space="preserve">en </w:t>
                  </w:r>
                  <w:hyperlink r:id="rId12" w:history="1">
                    <w:r w:rsidR="000A2E4F" w:rsidRPr="000A2E4F">
                      <w:rPr>
                        <w:rStyle w:val="Hyperlink"/>
                        <w:lang w:val="es-US"/>
                      </w:rPr>
                      <w:t>jmclellan@csdb.org</w:t>
                    </w:r>
                  </w:hyperlink>
                </w:p>
                <w:p w14:paraId="6264E839" w14:textId="6CA06271" w:rsidR="00B9425F" w:rsidRPr="000A2E4F" w:rsidRDefault="00376A90" w:rsidP="003F1E1F">
                  <w:pPr>
                    <w:rPr>
                      <w:lang w:val="es-US"/>
                    </w:rPr>
                  </w:pPr>
                  <w:r w:rsidRPr="000A2E4F">
                    <w:rPr>
                      <w:color w:val="C00000"/>
                      <w:lang w:val="es-US"/>
                    </w:rPr>
                    <w:t>Co</w:t>
                  </w:r>
                  <w:r w:rsidR="000A2E4F" w:rsidRPr="000A2E4F">
                    <w:rPr>
                      <w:color w:val="C00000"/>
                      <w:lang w:val="es-US"/>
                    </w:rPr>
                    <w:t>líderes</w:t>
                  </w:r>
                  <w:r w:rsidR="00B9425F" w:rsidRPr="000A2E4F">
                    <w:rPr>
                      <w:color w:val="C00000"/>
                      <w:lang w:val="es-US"/>
                    </w:rPr>
                    <w:t xml:space="preserve">: </w:t>
                  </w:r>
                  <w:r w:rsidR="00414FBA" w:rsidRPr="000A2E4F">
                    <w:rPr>
                      <w:lang w:val="es-US"/>
                    </w:rPr>
                    <w:t>Jennifer McLellan &amp; Jill Cimino</w:t>
                  </w:r>
                </w:p>
              </w:tc>
              <w:tc>
                <w:tcPr>
                  <w:tcW w:w="4495" w:type="dxa"/>
                  <w:vAlign w:val="center"/>
                </w:tcPr>
                <w:p w14:paraId="542DB3AA" w14:textId="77777777" w:rsidR="00975288" w:rsidRDefault="00EB3DE7">
                  <w:pPr>
                    <w:pStyle w:val="Log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AAB54B9" wp14:editId="4B6FF699">
                        <wp:extent cx="1352550" cy="1352550"/>
                        <wp:effectExtent l="0" t="0" r="0" b="0"/>
                        <wp:docPr id="29" name="Picture 29" descr="CSDB Logo&#10;Excellence and Service&#10;Colorado School for the Deaf and the Blind &#10;Established 1874&#10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Picture 29" descr="CSDB Logo&#10;Excellence and Service&#10;Colorado School for the Deaf and the Blind &#10;Established 1874&#10;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57" cy="1352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A9AE6A" w14:textId="0C0F41B8" w:rsidR="00975288" w:rsidRPr="005423F3" w:rsidRDefault="00883DB8" w:rsidP="00B17588">
            <w:pPr>
              <w:pStyle w:val="Heading3"/>
              <w:spacing w:before="0"/>
              <w:jc w:val="left"/>
              <w:rPr>
                <w:sz w:val="20"/>
                <w:szCs w:val="56"/>
              </w:rPr>
            </w:pPr>
            <w:r>
              <w:t xml:space="preserve">                                           </w:t>
            </w:r>
            <w:r w:rsidR="00BA2006" w:rsidRPr="005423F3">
              <w:rPr>
                <w:sz w:val="20"/>
                <w:szCs w:val="56"/>
              </w:rPr>
              <w:t>Colorado School for the Deaf and the Blind</w:t>
            </w:r>
          </w:p>
          <w:p w14:paraId="273A6D0D" w14:textId="7F7BEB7E" w:rsidR="00A1180C" w:rsidRPr="00A1180C" w:rsidRDefault="00BA2006" w:rsidP="00B17588">
            <w:pPr>
              <w:pStyle w:val="Heading4"/>
              <w:spacing w:before="0"/>
            </w:pPr>
            <w:r w:rsidRPr="005423F3">
              <w:rPr>
                <w:sz w:val="20"/>
                <w:szCs w:val="32"/>
              </w:rPr>
              <w:t>33 N Institute St</w:t>
            </w:r>
            <w:r w:rsidR="00EB3DE7" w:rsidRPr="005423F3">
              <w:rPr>
                <w:sz w:val="20"/>
                <w:szCs w:val="32"/>
              </w:rPr>
              <w:t xml:space="preserve"> | </w:t>
            </w:r>
            <w:r w:rsidRPr="005423F3">
              <w:rPr>
                <w:sz w:val="20"/>
                <w:szCs w:val="32"/>
              </w:rPr>
              <w:t>Colorado Springs, CO 809</w:t>
            </w:r>
            <w:r w:rsidR="00A2659C" w:rsidRPr="005423F3">
              <w:rPr>
                <w:sz w:val="20"/>
                <w:szCs w:val="32"/>
              </w:rPr>
              <w:t>03</w:t>
            </w:r>
            <w:r w:rsidR="00EB3DE7" w:rsidRPr="005423F3">
              <w:rPr>
                <w:sz w:val="20"/>
                <w:szCs w:val="32"/>
              </w:rPr>
              <w:t xml:space="preserve"> | </w:t>
            </w:r>
            <w:r w:rsidR="00A2659C" w:rsidRPr="005423F3">
              <w:rPr>
                <w:sz w:val="20"/>
                <w:szCs w:val="32"/>
              </w:rPr>
              <w:t>719-578-2100</w:t>
            </w:r>
            <w:r w:rsidR="00EB3DE7" w:rsidRPr="005423F3">
              <w:rPr>
                <w:sz w:val="20"/>
                <w:szCs w:val="32"/>
              </w:rPr>
              <w:t xml:space="preserve"> | </w:t>
            </w:r>
            <w:hyperlink r:id="rId14" w:history="1">
              <w:r w:rsidR="00A1180C" w:rsidRPr="005423F3">
                <w:rPr>
                  <w:rStyle w:val="Hyperlink"/>
                  <w:color w:val="0070C0"/>
                  <w:sz w:val="20"/>
                  <w:szCs w:val="32"/>
                </w:rPr>
                <w:t>www.csdb.org</w:t>
              </w:r>
            </w:hyperlink>
          </w:p>
        </w:tc>
      </w:tr>
    </w:tbl>
    <w:p w14:paraId="61E9F097" w14:textId="77777777" w:rsidR="00A525B7" w:rsidRDefault="00A525B7" w:rsidP="005F67C9"/>
    <w:sectPr w:rsidR="00A525B7" w:rsidSect="00EA4BCC">
      <w:headerReference w:type="default" r:id="rId15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CFCE" w14:textId="77777777" w:rsidR="00E0197D" w:rsidRDefault="00E0197D">
      <w:r>
        <w:separator/>
      </w:r>
    </w:p>
  </w:endnote>
  <w:endnote w:type="continuationSeparator" w:id="0">
    <w:p w14:paraId="2252AD80" w14:textId="77777777" w:rsidR="00E0197D" w:rsidRDefault="00E0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2ACD" w14:textId="77777777" w:rsidR="00E0197D" w:rsidRDefault="00E0197D">
      <w:r>
        <w:separator/>
      </w:r>
    </w:p>
  </w:footnote>
  <w:footnote w:type="continuationSeparator" w:id="0">
    <w:p w14:paraId="5B4AAEBA" w14:textId="77777777" w:rsidR="00E0197D" w:rsidRDefault="00E01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B09F" w14:textId="77777777" w:rsidR="00EA4BCC" w:rsidRDefault="00EA4B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F169922" wp14:editId="10FD86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641ECACE" id="Rectangle 1" o:spid="_x0000_s1026" alt="&quot;&quot;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383138">
    <w:abstractNumId w:val="9"/>
  </w:num>
  <w:num w:numId="2" w16cid:durableId="365250971">
    <w:abstractNumId w:val="7"/>
  </w:num>
  <w:num w:numId="3" w16cid:durableId="1207522534">
    <w:abstractNumId w:val="6"/>
  </w:num>
  <w:num w:numId="4" w16cid:durableId="470365250">
    <w:abstractNumId w:val="5"/>
  </w:num>
  <w:num w:numId="5" w16cid:durableId="1381049971">
    <w:abstractNumId w:val="4"/>
  </w:num>
  <w:num w:numId="6" w16cid:durableId="830945233">
    <w:abstractNumId w:val="8"/>
  </w:num>
  <w:num w:numId="7" w16cid:durableId="232549428">
    <w:abstractNumId w:val="3"/>
  </w:num>
  <w:num w:numId="8" w16cid:durableId="2089843403">
    <w:abstractNumId w:val="2"/>
  </w:num>
  <w:num w:numId="9" w16cid:durableId="1477649880">
    <w:abstractNumId w:val="1"/>
  </w:num>
  <w:num w:numId="10" w16cid:durableId="64396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06"/>
    <w:rsid w:val="00023C5D"/>
    <w:rsid w:val="00025114"/>
    <w:rsid w:val="00047A19"/>
    <w:rsid w:val="0005184F"/>
    <w:rsid w:val="00051E8F"/>
    <w:rsid w:val="0006252B"/>
    <w:rsid w:val="0009746A"/>
    <w:rsid w:val="000A2E4F"/>
    <w:rsid w:val="00131165"/>
    <w:rsid w:val="00134A47"/>
    <w:rsid w:val="00165FB4"/>
    <w:rsid w:val="00183AC6"/>
    <w:rsid w:val="001A2E31"/>
    <w:rsid w:val="001D17B9"/>
    <w:rsid w:val="001E791C"/>
    <w:rsid w:val="00216ED4"/>
    <w:rsid w:val="00245986"/>
    <w:rsid w:val="002620FF"/>
    <w:rsid w:val="00274EBC"/>
    <w:rsid w:val="002B0820"/>
    <w:rsid w:val="002C0F66"/>
    <w:rsid w:val="00301F10"/>
    <w:rsid w:val="00366439"/>
    <w:rsid w:val="00376A90"/>
    <w:rsid w:val="003A090F"/>
    <w:rsid w:val="003C5032"/>
    <w:rsid w:val="003E21EF"/>
    <w:rsid w:val="003E568B"/>
    <w:rsid w:val="003F1E1F"/>
    <w:rsid w:val="00414FBA"/>
    <w:rsid w:val="004200C6"/>
    <w:rsid w:val="004961CF"/>
    <w:rsid w:val="004C6818"/>
    <w:rsid w:val="004D3B5D"/>
    <w:rsid w:val="005023AD"/>
    <w:rsid w:val="005423F3"/>
    <w:rsid w:val="0054396B"/>
    <w:rsid w:val="005A02A1"/>
    <w:rsid w:val="005A696E"/>
    <w:rsid w:val="005C4EF6"/>
    <w:rsid w:val="005E2B34"/>
    <w:rsid w:val="005F67C9"/>
    <w:rsid w:val="0061403B"/>
    <w:rsid w:val="00640435"/>
    <w:rsid w:val="00661ECC"/>
    <w:rsid w:val="00680ECF"/>
    <w:rsid w:val="00695117"/>
    <w:rsid w:val="00702D36"/>
    <w:rsid w:val="00715374"/>
    <w:rsid w:val="00727F59"/>
    <w:rsid w:val="00733DDE"/>
    <w:rsid w:val="0074012F"/>
    <w:rsid w:val="00744D7B"/>
    <w:rsid w:val="00750757"/>
    <w:rsid w:val="0075407D"/>
    <w:rsid w:val="0077296C"/>
    <w:rsid w:val="00776CE7"/>
    <w:rsid w:val="007A4760"/>
    <w:rsid w:val="007B3AAE"/>
    <w:rsid w:val="007C5A84"/>
    <w:rsid w:val="007D3204"/>
    <w:rsid w:val="00800A19"/>
    <w:rsid w:val="00801928"/>
    <w:rsid w:val="00853A99"/>
    <w:rsid w:val="00857C0E"/>
    <w:rsid w:val="00883A68"/>
    <w:rsid w:val="00883DB8"/>
    <w:rsid w:val="00887195"/>
    <w:rsid w:val="00971F73"/>
    <w:rsid w:val="00975288"/>
    <w:rsid w:val="00982BAC"/>
    <w:rsid w:val="00990AB3"/>
    <w:rsid w:val="009B0861"/>
    <w:rsid w:val="009D4807"/>
    <w:rsid w:val="009D5880"/>
    <w:rsid w:val="009E27FC"/>
    <w:rsid w:val="009F576F"/>
    <w:rsid w:val="00A00EB8"/>
    <w:rsid w:val="00A1180C"/>
    <w:rsid w:val="00A2659C"/>
    <w:rsid w:val="00A2719C"/>
    <w:rsid w:val="00A37D5E"/>
    <w:rsid w:val="00A525B7"/>
    <w:rsid w:val="00A66A79"/>
    <w:rsid w:val="00A76F90"/>
    <w:rsid w:val="00A87117"/>
    <w:rsid w:val="00A96BE3"/>
    <w:rsid w:val="00AD4F94"/>
    <w:rsid w:val="00B17588"/>
    <w:rsid w:val="00B4110E"/>
    <w:rsid w:val="00B9425F"/>
    <w:rsid w:val="00BA2006"/>
    <w:rsid w:val="00BC2846"/>
    <w:rsid w:val="00BC5747"/>
    <w:rsid w:val="00BC5C98"/>
    <w:rsid w:val="00BD1864"/>
    <w:rsid w:val="00BD4BB1"/>
    <w:rsid w:val="00C06375"/>
    <w:rsid w:val="00C0702E"/>
    <w:rsid w:val="00C704B3"/>
    <w:rsid w:val="00C8300B"/>
    <w:rsid w:val="00C964C8"/>
    <w:rsid w:val="00CA6EB8"/>
    <w:rsid w:val="00CB2633"/>
    <w:rsid w:val="00CC073C"/>
    <w:rsid w:val="00CE0B65"/>
    <w:rsid w:val="00CF696E"/>
    <w:rsid w:val="00D341D2"/>
    <w:rsid w:val="00D439F7"/>
    <w:rsid w:val="00DA247B"/>
    <w:rsid w:val="00DD5D46"/>
    <w:rsid w:val="00DF0EFC"/>
    <w:rsid w:val="00DF1895"/>
    <w:rsid w:val="00E0197D"/>
    <w:rsid w:val="00E30D0F"/>
    <w:rsid w:val="00E41F30"/>
    <w:rsid w:val="00E61CF6"/>
    <w:rsid w:val="00EA4BCC"/>
    <w:rsid w:val="00EA50DF"/>
    <w:rsid w:val="00EB3DE7"/>
    <w:rsid w:val="00EF46B8"/>
    <w:rsid w:val="00F109F6"/>
    <w:rsid w:val="00F16DE8"/>
    <w:rsid w:val="00F4060B"/>
    <w:rsid w:val="00F51E77"/>
    <w:rsid w:val="00F623AC"/>
    <w:rsid w:val="00F72477"/>
    <w:rsid w:val="00FA7652"/>
    <w:rsid w:val="00FC3484"/>
    <w:rsid w:val="00FC3BF3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F4E8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94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mclellan@csdb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sdb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nslow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28815-11C4-492C-AF07-CC813580D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E69FADAD-08F4-42A2-9B77-A33BEACAD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7B9E2-230B-4089-88C4-B88880A30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2022-09-12T17:21:00Z</dcterms:created>
  <dcterms:modified xsi:type="dcterms:W3CDTF">2022-09-12T17:21:00Z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