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7499" w14:textId="77777777" w:rsidR="00934FB8" w:rsidRPr="00645E42" w:rsidRDefault="00934FB8" w:rsidP="005874B8">
      <w:pPr>
        <w:pStyle w:val="NormalWeb"/>
        <w:spacing w:before="0" w:beforeAutospacing="0" w:after="0" w:afterAutospacing="0"/>
        <w:rPr>
          <w:rFonts w:asciiTheme="minorHAnsi" w:eastAsiaTheme="minorHAnsi" w:hAnsiTheme="minorHAnsi" w:cstheme="minorHAnsi"/>
          <w:b/>
          <w:bCs/>
          <w:u w:val="single"/>
          <w:lang w:val="es-US"/>
        </w:rPr>
      </w:pPr>
      <w:r w:rsidRPr="00645E42">
        <w:rPr>
          <w:rFonts w:asciiTheme="minorHAnsi" w:eastAsiaTheme="minorHAnsi" w:hAnsiTheme="minorHAnsi" w:cstheme="minorHAnsi"/>
          <w:b/>
          <w:bCs/>
          <w:u w:val="single"/>
          <w:lang w:val="es-US"/>
        </w:rPr>
        <w:t>Alfabetización temprana para familias – Guión</w:t>
      </w:r>
    </w:p>
    <w:p w14:paraId="446C7594" w14:textId="77777777" w:rsidR="00934FB8" w:rsidRPr="00645E42" w:rsidRDefault="00934FB8" w:rsidP="005874B8">
      <w:pPr>
        <w:pStyle w:val="NormalWeb"/>
        <w:spacing w:before="0" w:beforeAutospacing="0" w:after="0" w:afterAutospacing="0"/>
        <w:rPr>
          <w:rFonts w:asciiTheme="minorHAnsi" w:eastAsiaTheme="minorHAnsi" w:hAnsiTheme="minorHAnsi" w:cstheme="minorHAnsi"/>
          <w:b/>
          <w:bCs/>
          <w:u w:val="single"/>
          <w:lang w:val="es-US"/>
        </w:rPr>
      </w:pPr>
    </w:p>
    <w:p w14:paraId="67142505" w14:textId="5690A61C" w:rsidR="005874B8" w:rsidRPr="00645E42" w:rsidRDefault="005874B8" w:rsidP="005874B8">
      <w:pPr>
        <w:pStyle w:val="NormalWeb"/>
        <w:spacing w:before="0" w:beforeAutospacing="0" w:after="0" w:afterAutospacing="0"/>
        <w:rPr>
          <w:rFonts w:ascii="Arial" w:hAnsi="Arial" w:cs="Arial"/>
          <w:color w:val="000000"/>
          <w:sz w:val="22"/>
          <w:szCs w:val="22"/>
          <w:lang w:val="es-US"/>
        </w:rPr>
      </w:pPr>
      <w:r w:rsidRPr="00645E42">
        <w:rPr>
          <w:rFonts w:ascii="Arial" w:hAnsi="Arial" w:cs="Arial"/>
          <w:b/>
          <w:bCs/>
          <w:color w:val="000000"/>
          <w:sz w:val="22"/>
          <w:szCs w:val="22"/>
          <w:lang w:val="es-US"/>
        </w:rPr>
        <w:t>Ashley:</w:t>
      </w:r>
      <w:r w:rsidRPr="00645E42">
        <w:rPr>
          <w:rFonts w:ascii="Arial" w:hAnsi="Arial" w:cs="Arial"/>
          <w:color w:val="000000"/>
          <w:sz w:val="22"/>
          <w:szCs w:val="22"/>
          <w:lang w:val="es-US"/>
        </w:rPr>
        <w:t xml:space="preserve"> </w:t>
      </w:r>
      <w:r w:rsidR="00BA5BE7" w:rsidRPr="00645E42">
        <w:rPr>
          <w:rFonts w:ascii="Arial" w:hAnsi="Arial" w:cs="Arial"/>
          <w:color w:val="000000"/>
          <w:sz w:val="22"/>
          <w:szCs w:val="22"/>
          <w:lang w:val="es-US"/>
        </w:rPr>
        <w:t>Los programas de la Iniciativa de Desarrollo de la Alfabetización Temprana (ELDI</w:t>
      </w:r>
      <w:r w:rsidR="00165708">
        <w:rPr>
          <w:rFonts w:ascii="Arial" w:hAnsi="Arial" w:cs="Arial"/>
          <w:color w:val="000000"/>
          <w:sz w:val="22"/>
          <w:szCs w:val="22"/>
          <w:lang w:val="es-US"/>
        </w:rPr>
        <w:t xml:space="preserve">, por sus </w:t>
      </w:r>
      <w:r w:rsidR="00D03C32">
        <w:rPr>
          <w:rFonts w:ascii="Arial" w:hAnsi="Arial" w:cs="Arial"/>
          <w:color w:val="000000"/>
          <w:sz w:val="22"/>
          <w:szCs w:val="22"/>
          <w:lang w:val="es-US"/>
        </w:rPr>
        <w:t>siglas en inglés</w:t>
      </w:r>
      <w:r w:rsidR="00BA5BE7" w:rsidRPr="00645E42">
        <w:rPr>
          <w:rFonts w:ascii="Arial" w:hAnsi="Arial" w:cs="Arial"/>
          <w:color w:val="000000"/>
          <w:sz w:val="22"/>
          <w:szCs w:val="22"/>
          <w:lang w:val="es-US"/>
        </w:rPr>
        <w:t>) están diseñados para fomentar la adquisición del lenguaje y las habilidades de alfabetización temprana en niños pequeños sordos o con problemas de audición y sus familias. Estos programas incluyen el Programa Ascent, el Lenguaje de Señas Americano (ASL</w:t>
      </w:r>
      <w:r w:rsidR="00020D1B">
        <w:rPr>
          <w:rFonts w:ascii="Arial" w:hAnsi="Arial" w:cs="Arial"/>
          <w:color w:val="000000"/>
          <w:sz w:val="22"/>
          <w:szCs w:val="22"/>
          <w:lang w:val="es-US"/>
        </w:rPr>
        <w:t>, por sus siglas en inglés</w:t>
      </w:r>
      <w:r w:rsidR="00BA5BE7" w:rsidRPr="00645E42">
        <w:rPr>
          <w:rFonts w:ascii="Arial" w:hAnsi="Arial" w:cs="Arial"/>
          <w:color w:val="000000"/>
          <w:sz w:val="22"/>
          <w:szCs w:val="22"/>
          <w:lang w:val="es-US"/>
        </w:rPr>
        <w:t>) para Educación Temprana, el Programa de Lectura Compartida de Colorado (CSRP</w:t>
      </w:r>
      <w:r w:rsidR="00020D1B">
        <w:rPr>
          <w:rFonts w:ascii="Arial" w:hAnsi="Arial" w:cs="Arial"/>
          <w:color w:val="000000"/>
          <w:sz w:val="22"/>
          <w:szCs w:val="22"/>
          <w:lang w:val="es-US"/>
        </w:rPr>
        <w:t>, por sus siglas en inglés</w:t>
      </w:r>
      <w:r w:rsidR="00BA5BE7" w:rsidRPr="00645E42">
        <w:rPr>
          <w:rFonts w:ascii="Arial" w:hAnsi="Arial" w:cs="Arial"/>
          <w:color w:val="000000"/>
          <w:sz w:val="22"/>
          <w:szCs w:val="22"/>
          <w:lang w:val="es-US"/>
        </w:rPr>
        <w:t>), los Eventos de Alfabetización Temprana y la Lista de Verificación de Comunicación Visual y Lenguaje de Señas (VCSL</w:t>
      </w:r>
      <w:r w:rsidR="00020D1B">
        <w:rPr>
          <w:rFonts w:ascii="Arial" w:hAnsi="Arial" w:cs="Arial"/>
          <w:color w:val="000000"/>
          <w:sz w:val="22"/>
          <w:szCs w:val="22"/>
          <w:lang w:val="es-US"/>
        </w:rPr>
        <w:t>, por sus siglas en ing</w:t>
      </w:r>
      <w:r w:rsidR="00A66B50">
        <w:rPr>
          <w:rFonts w:ascii="Arial" w:hAnsi="Arial" w:cs="Arial"/>
          <w:color w:val="000000"/>
          <w:sz w:val="22"/>
          <w:szCs w:val="22"/>
          <w:lang w:val="es-US"/>
        </w:rPr>
        <w:t>lés</w:t>
      </w:r>
      <w:r w:rsidR="00BA5BE7" w:rsidRPr="00645E42">
        <w:rPr>
          <w:rFonts w:ascii="Arial" w:hAnsi="Arial" w:cs="Arial"/>
          <w:color w:val="000000"/>
          <w:sz w:val="22"/>
          <w:szCs w:val="22"/>
          <w:lang w:val="es-US"/>
        </w:rPr>
        <w:t>). Cada programa se ofrece sin costo para su familia y se ofrece en el Plan de Servicio Familiar Individualizado (IFSP</w:t>
      </w:r>
      <w:r w:rsidR="0015196C">
        <w:rPr>
          <w:rFonts w:ascii="Arial" w:hAnsi="Arial" w:cs="Arial"/>
          <w:color w:val="000000"/>
          <w:sz w:val="22"/>
          <w:szCs w:val="22"/>
          <w:lang w:val="es-US"/>
        </w:rPr>
        <w:t>, por sus siglas en inglés</w:t>
      </w:r>
      <w:r w:rsidR="00BA5BE7" w:rsidRPr="00645E42">
        <w:rPr>
          <w:rFonts w:ascii="Arial" w:hAnsi="Arial" w:cs="Arial"/>
          <w:color w:val="000000"/>
          <w:sz w:val="22"/>
          <w:szCs w:val="22"/>
          <w:lang w:val="es-US"/>
        </w:rPr>
        <w:t>) o como una oportunidad adicional.</w:t>
      </w:r>
    </w:p>
    <w:p w14:paraId="00795FC0" w14:textId="77777777" w:rsidR="00BA5BE7" w:rsidRPr="00645E42" w:rsidRDefault="00BA5BE7" w:rsidP="005874B8">
      <w:pPr>
        <w:pStyle w:val="NormalWeb"/>
        <w:spacing w:before="0" w:beforeAutospacing="0" w:after="0" w:afterAutospacing="0"/>
        <w:rPr>
          <w:rFonts w:ascii="Arial" w:hAnsi="Arial" w:cs="Arial"/>
          <w:color w:val="000000"/>
          <w:sz w:val="22"/>
          <w:szCs w:val="22"/>
          <w:lang w:val="es-US"/>
        </w:rPr>
      </w:pPr>
    </w:p>
    <w:p w14:paraId="61FC2681" w14:textId="17F4BF05" w:rsidR="005874B8" w:rsidRPr="00645E42" w:rsidRDefault="005874B8" w:rsidP="005874B8">
      <w:pPr>
        <w:pStyle w:val="NormalWeb"/>
        <w:spacing w:before="0" w:beforeAutospacing="0" w:after="0" w:afterAutospacing="0"/>
        <w:rPr>
          <w:rFonts w:ascii="Arial" w:hAnsi="Arial" w:cs="Arial"/>
          <w:color w:val="000000"/>
          <w:sz w:val="22"/>
          <w:szCs w:val="22"/>
          <w:lang w:val="es-US"/>
        </w:rPr>
      </w:pPr>
      <w:r w:rsidRPr="00645E42">
        <w:rPr>
          <w:rFonts w:ascii="Arial" w:hAnsi="Arial" w:cs="Arial"/>
          <w:b/>
          <w:bCs/>
          <w:color w:val="000000"/>
          <w:sz w:val="22"/>
          <w:szCs w:val="22"/>
          <w:lang w:val="es-US"/>
        </w:rPr>
        <w:t>Kathy:</w:t>
      </w:r>
      <w:r w:rsidRPr="00645E42">
        <w:rPr>
          <w:rFonts w:ascii="Arial" w:hAnsi="Arial" w:cs="Arial"/>
          <w:color w:val="000000"/>
          <w:sz w:val="22"/>
          <w:szCs w:val="22"/>
          <w:lang w:val="es-US"/>
        </w:rPr>
        <w:t xml:space="preserve"> </w:t>
      </w:r>
      <w:r w:rsidR="00BB763C" w:rsidRPr="00645E42">
        <w:rPr>
          <w:rFonts w:ascii="Arial" w:hAnsi="Arial" w:cs="Arial"/>
          <w:color w:val="000000"/>
          <w:sz w:val="22"/>
          <w:szCs w:val="22"/>
          <w:lang w:val="es-US"/>
        </w:rPr>
        <w:t xml:space="preserve">El Programa Ascent es importante porque para muchas familias, la primera persona sorda/con problemas de audición o sordociega que conocieron fue su hijo. Aún no has conocido a un adulto sordo/con problemas de audición o sordociego. Esto puede generar incertidumbre sobre el futuro de su hijo e inquietud sobre su capacidad para convertirse en un adulto exitoso. Las investigaciones muestran que conocer a un adulto sordo, con problemas de audición o sordociego puede reducir las dudas y aumentar la confianza. Por lo tanto, la misión del Programa Ascent es conectar a su familia con adultos sordos/con problemas de audición o sordociegos. Actualmente, el programa atiende a familias de niños sordos/con problemas de audición/sordociegos de 0 a 3 </w:t>
      </w:r>
      <w:r w:rsidR="00645E42" w:rsidRPr="00645E42">
        <w:rPr>
          <w:rFonts w:ascii="Arial" w:hAnsi="Arial" w:cs="Arial"/>
          <w:color w:val="000000"/>
          <w:sz w:val="22"/>
          <w:szCs w:val="22"/>
          <w:lang w:val="es-US"/>
        </w:rPr>
        <w:t>años</w:t>
      </w:r>
      <w:r w:rsidR="00BB763C" w:rsidRPr="00645E42">
        <w:rPr>
          <w:rFonts w:ascii="Arial" w:hAnsi="Arial" w:cs="Arial"/>
          <w:color w:val="000000"/>
          <w:sz w:val="22"/>
          <w:szCs w:val="22"/>
          <w:lang w:val="es-US"/>
        </w:rPr>
        <w:t xml:space="preserve"> y es posible gracias a la subvención de la Administración de Recursos y Servicios de Salud (HRSA</w:t>
      </w:r>
      <w:r w:rsidR="000008E6">
        <w:rPr>
          <w:rFonts w:ascii="Arial" w:hAnsi="Arial" w:cs="Arial"/>
          <w:color w:val="000000"/>
          <w:sz w:val="22"/>
          <w:szCs w:val="22"/>
          <w:lang w:val="es-US"/>
        </w:rPr>
        <w:t>, por sus siglas en inglés</w:t>
      </w:r>
      <w:r w:rsidR="00BB763C" w:rsidRPr="00645E42">
        <w:rPr>
          <w:rFonts w:ascii="Arial" w:hAnsi="Arial" w:cs="Arial"/>
          <w:color w:val="000000"/>
          <w:sz w:val="22"/>
          <w:szCs w:val="22"/>
          <w:lang w:val="es-US"/>
        </w:rPr>
        <w:t>) a través del programa de Intervención y Detección Temprana de la Audición de Colorado (COEHDI</w:t>
      </w:r>
      <w:r w:rsidR="000008E6">
        <w:rPr>
          <w:rFonts w:ascii="Arial" w:hAnsi="Arial" w:cs="Arial"/>
          <w:color w:val="000000"/>
          <w:sz w:val="22"/>
          <w:szCs w:val="22"/>
          <w:lang w:val="es-US"/>
        </w:rPr>
        <w:t>, por s</w:t>
      </w:r>
      <w:r w:rsidR="001F5E0D">
        <w:rPr>
          <w:rFonts w:ascii="Arial" w:hAnsi="Arial" w:cs="Arial"/>
          <w:color w:val="000000"/>
          <w:sz w:val="22"/>
          <w:szCs w:val="22"/>
          <w:lang w:val="es-US"/>
        </w:rPr>
        <w:t>us siglas en inglés</w:t>
      </w:r>
      <w:r w:rsidR="00BB763C" w:rsidRPr="00645E42">
        <w:rPr>
          <w:rFonts w:ascii="Arial" w:hAnsi="Arial" w:cs="Arial"/>
          <w:color w:val="000000"/>
          <w:sz w:val="22"/>
          <w:szCs w:val="22"/>
          <w:lang w:val="es-US"/>
        </w:rPr>
        <w:t>). Los adultos de Ascent son personas sordas, con problemas de audición o sordociegos completamente capacitados de diversos orígenes, experiencias, comunicaciones y niveles de audición. Todos los adultos de Ascent respetan la decisión de su familia sobre su hijo.</w:t>
      </w:r>
    </w:p>
    <w:p w14:paraId="5DAD92BC" w14:textId="77777777" w:rsidR="00BB763C" w:rsidRPr="00645E42" w:rsidRDefault="00BB763C" w:rsidP="005874B8">
      <w:pPr>
        <w:pStyle w:val="NormalWeb"/>
        <w:spacing w:before="0" w:beforeAutospacing="0" w:after="0" w:afterAutospacing="0"/>
        <w:rPr>
          <w:lang w:val="es-US"/>
        </w:rPr>
      </w:pPr>
    </w:p>
    <w:p w14:paraId="19FE1545" w14:textId="1AD4ECB4" w:rsidR="005874B8" w:rsidRPr="00645E42" w:rsidRDefault="005874B8" w:rsidP="005874B8">
      <w:pPr>
        <w:rPr>
          <w:rFonts w:ascii="Times New Roman" w:eastAsia="Times New Roman" w:hAnsi="Times New Roman" w:cs="Times New Roman"/>
          <w:sz w:val="24"/>
          <w:szCs w:val="24"/>
          <w:lang w:val="es-US"/>
        </w:rPr>
      </w:pPr>
      <w:r w:rsidRPr="00645E42">
        <w:rPr>
          <w:rFonts w:cstheme="minorHAnsi"/>
          <w:b/>
          <w:bCs/>
          <w:sz w:val="24"/>
          <w:szCs w:val="24"/>
          <w:lang w:val="es-US"/>
        </w:rPr>
        <w:t>Kim:</w:t>
      </w:r>
      <w:r w:rsidR="0014153E" w:rsidRPr="00645E42">
        <w:rPr>
          <w:rFonts w:ascii="Arial" w:eastAsia="Times New Roman" w:hAnsi="Arial" w:cs="Arial"/>
          <w:color w:val="000000"/>
          <w:lang w:val="es-US"/>
        </w:rPr>
        <w:t xml:space="preserve"> </w:t>
      </w:r>
      <w:r w:rsidR="0014153E" w:rsidRPr="00645E42">
        <w:rPr>
          <w:rFonts w:ascii="Arial" w:eastAsia="Times New Roman" w:hAnsi="Arial" w:cs="Arial"/>
          <w:color w:val="000000"/>
          <w:lang w:val="es-US"/>
        </w:rPr>
        <w:t xml:space="preserve">Estamos entusiasmados con el nuevo programa ASL de </w:t>
      </w:r>
      <w:r w:rsidR="001F5E0D">
        <w:rPr>
          <w:rFonts w:ascii="Arial" w:eastAsia="Times New Roman" w:hAnsi="Arial" w:cs="Arial"/>
          <w:color w:val="000000"/>
          <w:lang w:val="es-US"/>
        </w:rPr>
        <w:t>E</w:t>
      </w:r>
      <w:r w:rsidR="0014153E" w:rsidRPr="00645E42">
        <w:rPr>
          <w:rFonts w:ascii="Arial" w:eastAsia="Times New Roman" w:hAnsi="Arial" w:cs="Arial"/>
          <w:color w:val="000000"/>
          <w:lang w:val="es-US"/>
        </w:rPr>
        <w:t xml:space="preserve">ducación </w:t>
      </w:r>
      <w:r w:rsidR="001F5E0D">
        <w:rPr>
          <w:rFonts w:ascii="Arial" w:eastAsia="Times New Roman" w:hAnsi="Arial" w:cs="Arial"/>
          <w:color w:val="000000"/>
          <w:lang w:val="es-US"/>
        </w:rPr>
        <w:t>T</w:t>
      </w:r>
      <w:r w:rsidR="0014153E" w:rsidRPr="00645E42">
        <w:rPr>
          <w:rFonts w:ascii="Arial" w:eastAsia="Times New Roman" w:hAnsi="Arial" w:cs="Arial"/>
          <w:color w:val="000000"/>
          <w:lang w:val="es-US"/>
        </w:rPr>
        <w:t>emprana en CSDB. Este programa es para familias y niños desde el nacimiento hasta los tres años que son sordos o tienen problemas de audición. Se asocia con el Programa Local de Intervención Temprana (LEIP</w:t>
      </w:r>
      <w:r w:rsidR="00B226FC">
        <w:rPr>
          <w:rFonts w:ascii="Arial" w:eastAsia="Times New Roman" w:hAnsi="Arial" w:cs="Arial"/>
          <w:color w:val="000000"/>
          <w:lang w:val="es-US"/>
        </w:rPr>
        <w:t>, por sus siglas en inglés</w:t>
      </w:r>
      <w:r w:rsidR="0014153E" w:rsidRPr="00645E42">
        <w:rPr>
          <w:rFonts w:ascii="Arial" w:eastAsia="Times New Roman" w:hAnsi="Arial" w:cs="Arial"/>
          <w:color w:val="000000"/>
          <w:lang w:val="es-US"/>
        </w:rPr>
        <w:t>) para proporcionar ASL en el Plan de Servicio Familiar Individualizado para niños sordos o con problemas de audición, desde el nacimiento hasta los 3 años.</w:t>
      </w:r>
    </w:p>
    <w:p w14:paraId="54EC2979" w14:textId="2F960A4E" w:rsidR="004E583A" w:rsidRPr="00645E42" w:rsidRDefault="004E583A" w:rsidP="005874B8">
      <w:pPr>
        <w:rPr>
          <w:rFonts w:ascii="Arial" w:eastAsia="Times New Roman" w:hAnsi="Arial" w:cs="Arial"/>
          <w:color w:val="000000"/>
          <w:lang w:val="es-US"/>
        </w:rPr>
      </w:pPr>
      <w:r w:rsidRPr="00645E42">
        <w:rPr>
          <w:rFonts w:ascii="Arial" w:eastAsia="Times New Roman" w:hAnsi="Arial" w:cs="Arial"/>
          <w:color w:val="000000"/>
          <w:lang w:val="es-US"/>
        </w:rPr>
        <w:t xml:space="preserve">Además, CSDB tiene una asociación local con The Resource Exchange (TRE), uno de los programas locales de EI, para brindar clases de “Tele-ASL” para que las familias de TRE con niños desde el nacimiento hasta los tres años aprendan ASL. Esta es una clase impartida </w:t>
      </w:r>
      <w:r w:rsidRPr="00645E42">
        <w:rPr>
          <w:rFonts w:ascii="Arial" w:eastAsia="Times New Roman" w:hAnsi="Arial" w:cs="Arial"/>
          <w:color w:val="000000"/>
          <w:lang w:val="es-US"/>
        </w:rPr>
        <w:t>juntamente con</w:t>
      </w:r>
      <w:r w:rsidRPr="00645E42">
        <w:rPr>
          <w:rFonts w:ascii="Arial" w:eastAsia="Times New Roman" w:hAnsi="Arial" w:cs="Arial"/>
          <w:color w:val="000000"/>
          <w:lang w:val="es-US"/>
        </w:rPr>
        <w:t xml:space="preserve"> un adulto sordo y un maestro para sordos, quienes han diseñado un plan de estudios que incluye palabras de vocabulario para que las familias con bebés o niños pequeños las utilicen en rutinas cotidianas como la hora de comer, jugar, bañarse y más.</w:t>
      </w:r>
    </w:p>
    <w:p w14:paraId="4353FD9F" w14:textId="1583BD4A" w:rsidR="005874B8" w:rsidRPr="00645E42" w:rsidRDefault="005874B8" w:rsidP="005874B8">
      <w:pPr>
        <w:rPr>
          <w:rFonts w:ascii="Arial" w:eastAsia="Times New Roman" w:hAnsi="Arial" w:cs="Arial"/>
          <w:color w:val="000000"/>
          <w:shd w:val="clear" w:color="auto" w:fill="FFFFFF"/>
          <w:lang w:val="es-US"/>
        </w:rPr>
      </w:pPr>
      <w:r w:rsidRPr="00645E42">
        <w:rPr>
          <w:rFonts w:cstheme="minorHAnsi"/>
          <w:b/>
          <w:bCs/>
          <w:sz w:val="24"/>
          <w:szCs w:val="24"/>
          <w:lang w:val="es-US"/>
        </w:rPr>
        <w:t xml:space="preserve">Cathy: </w:t>
      </w:r>
      <w:r w:rsidR="004E583A" w:rsidRPr="00645E42">
        <w:rPr>
          <w:rFonts w:ascii="Arial" w:eastAsia="Times New Roman" w:hAnsi="Arial" w:cs="Arial"/>
          <w:color w:val="000000"/>
          <w:shd w:val="clear" w:color="auto" w:fill="FFFFFF"/>
          <w:lang w:val="es-US"/>
        </w:rPr>
        <w:t xml:space="preserve">Los estudios demuestran que leerles a los niños es la actividad más importante que los padres pueden realizar para aumentar las habilidades de alfabetización de sus hijos y su posterior éxito en la escuela. Es por eso </w:t>
      </w:r>
      <w:r w:rsidR="00645E42" w:rsidRPr="00645E42">
        <w:rPr>
          <w:rFonts w:ascii="Arial" w:eastAsia="Times New Roman" w:hAnsi="Arial" w:cs="Arial"/>
          <w:color w:val="000000"/>
          <w:shd w:val="clear" w:color="auto" w:fill="FFFFFF"/>
          <w:lang w:val="es-US"/>
        </w:rPr>
        <w:t>por lo que</w:t>
      </w:r>
      <w:r w:rsidR="004E583A" w:rsidRPr="00645E42">
        <w:rPr>
          <w:rFonts w:ascii="Arial" w:eastAsia="Times New Roman" w:hAnsi="Arial" w:cs="Arial"/>
          <w:color w:val="000000"/>
          <w:shd w:val="clear" w:color="auto" w:fill="FFFFFF"/>
          <w:lang w:val="es-US"/>
        </w:rPr>
        <w:t xml:space="preserve"> CSDB tiene el Programa de Lectura Compartida de Colorado (CSRP). Este programa está diseñado para enseñar a las familias habilidades de ASL y estrategias para compartir libros para leer eficazmente a sus hijos en ASL. Puede participar en CSRP durante 3 años o hasta que su hijo tenga nueve años, ya sea en persona o virtualmente. Esto fortalecerá las relaciones, la comunicación y la interacción con sus hijos.</w:t>
      </w:r>
    </w:p>
    <w:p w14:paraId="2B7A3259" w14:textId="511FE2C6" w:rsidR="00975FDD" w:rsidRPr="00645E42" w:rsidRDefault="009325D2" w:rsidP="005874B8">
      <w:pPr>
        <w:rPr>
          <w:rFonts w:ascii="Arial" w:eastAsia="Times New Roman" w:hAnsi="Arial" w:cs="Arial"/>
          <w:color w:val="000000"/>
          <w:shd w:val="clear" w:color="auto" w:fill="FFFFFF"/>
          <w:lang w:val="es-US"/>
        </w:rPr>
      </w:pPr>
      <w:r w:rsidRPr="00645E42">
        <w:rPr>
          <w:rFonts w:ascii="Arial" w:eastAsia="Times New Roman" w:hAnsi="Arial" w:cs="Arial"/>
          <w:b/>
          <w:bCs/>
          <w:color w:val="000000"/>
          <w:shd w:val="clear" w:color="auto" w:fill="FFFFFF"/>
          <w:lang w:val="es-US"/>
        </w:rPr>
        <w:lastRenderedPageBreak/>
        <w:t>Pa</w:t>
      </w:r>
      <w:r w:rsidR="00C25B07">
        <w:rPr>
          <w:rFonts w:ascii="Arial" w:eastAsia="Times New Roman" w:hAnsi="Arial" w:cs="Arial"/>
          <w:b/>
          <w:bCs/>
          <w:color w:val="000000"/>
          <w:shd w:val="clear" w:color="auto" w:fill="FFFFFF"/>
          <w:lang w:val="es-US"/>
        </w:rPr>
        <w:t>dre</w:t>
      </w:r>
      <w:r w:rsidRPr="00645E42">
        <w:rPr>
          <w:rFonts w:ascii="Arial" w:eastAsia="Times New Roman" w:hAnsi="Arial" w:cs="Arial"/>
          <w:b/>
          <w:bCs/>
          <w:color w:val="000000"/>
          <w:shd w:val="clear" w:color="auto" w:fill="FFFFFF"/>
          <w:lang w:val="es-US"/>
        </w:rPr>
        <w:t>:</w:t>
      </w:r>
      <w:r w:rsidRPr="00645E42">
        <w:rPr>
          <w:rFonts w:ascii="Arial" w:eastAsia="Times New Roman" w:hAnsi="Arial" w:cs="Arial"/>
          <w:color w:val="000000"/>
          <w:shd w:val="clear" w:color="auto" w:fill="FFFFFF"/>
          <w:lang w:val="es-US"/>
        </w:rPr>
        <w:t xml:space="preserve"> </w:t>
      </w:r>
      <w:r w:rsidR="00975FDD" w:rsidRPr="00645E42">
        <w:rPr>
          <w:rFonts w:ascii="Arial" w:eastAsia="Times New Roman" w:hAnsi="Arial" w:cs="Arial"/>
          <w:color w:val="000000"/>
          <w:shd w:val="clear" w:color="auto" w:fill="FFFFFF"/>
          <w:lang w:val="es-US"/>
        </w:rPr>
        <w:t>Ha sido muy divertido poder aprender con él. Sabes que es un lenguaje muy expresivo y, quiero decir, hacerlo con tus niños pequeños es muy divertido. Sólo con lectura y tiempo de juego.</w:t>
      </w:r>
    </w:p>
    <w:p w14:paraId="730E5543" w14:textId="77777777" w:rsidR="00975FDD" w:rsidRPr="00645E42" w:rsidRDefault="009325D2" w:rsidP="005874B8">
      <w:pPr>
        <w:rPr>
          <w:rFonts w:ascii="Arial" w:eastAsia="Times New Roman" w:hAnsi="Arial" w:cs="Arial"/>
          <w:color w:val="000000"/>
          <w:shd w:val="clear" w:color="auto" w:fill="FFFFFF"/>
          <w:lang w:val="es-US"/>
        </w:rPr>
      </w:pPr>
      <w:r w:rsidRPr="00645E42">
        <w:rPr>
          <w:rFonts w:cstheme="minorHAnsi"/>
          <w:b/>
          <w:bCs/>
          <w:sz w:val="24"/>
          <w:szCs w:val="24"/>
          <w:lang w:val="es-US"/>
        </w:rPr>
        <w:t xml:space="preserve">Cathy: </w:t>
      </w:r>
      <w:r w:rsidR="00975FDD" w:rsidRPr="00645E42">
        <w:rPr>
          <w:rFonts w:ascii="Arial" w:eastAsia="Times New Roman" w:hAnsi="Arial" w:cs="Arial"/>
          <w:color w:val="000000"/>
          <w:shd w:val="clear" w:color="auto" w:fill="FFFFFF"/>
          <w:lang w:val="es-US"/>
        </w:rPr>
        <w:t>Mientras su familia espera servicios personalizados, usted puede unirse a clases virtuales en lista de espera. En estas clases aprenderás señas básicas para aprender con tus hijos y comprender la cultura sorda. Además, una vez que haya terminado con los servicios individuales, puede unirse a las clases de libros grupales. Estas clases lo ayudarán a continuar perfeccionando y mejorando las habilidades de ASL y de intercambio de libros.</w:t>
      </w:r>
    </w:p>
    <w:p w14:paraId="37AD547E" w14:textId="55443046" w:rsidR="005874B8" w:rsidRPr="00645E42" w:rsidRDefault="005874B8" w:rsidP="005874B8">
      <w:pPr>
        <w:rPr>
          <w:rFonts w:ascii="Arial" w:hAnsi="Arial" w:cs="Arial"/>
          <w:color w:val="000000"/>
          <w:lang w:val="es-US"/>
        </w:rPr>
      </w:pPr>
      <w:r w:rsidRPr="00645E42">
        <w:rPr>
          <w:rFonts w:cstheme="minorHAnsi"/>
          <w:b/>
          <w:bCs/>
          <w:sz w:val="24"/>
          <w:szCs w:val="24"/>
          <w:lang w:val="es-US"/>
        </w:rPr>
        <w:t xml:space="preserve">Kim: </w:t>
      </w:r>
      <w:r w:rsidR="00B6661B" w:rsidRPr="00645E42">
        <w:rPr>
          <w:rFonts w:ascii="Arial" w:hAnsi="Arial" w:cs="Arial"/>
          <w:color w:val="000000"/>
          <w:shd w:val="clear" w:color="auto" w:fill="FFFFFF"/>
          <w:lang w:val="es-US"/>
        </w:rPr>
        <w:t xml:space="preserve">Durante el tiempo que su familia esté en CSRP, usted tiene la oportunidad de participar en evaluaciones anuales. La evaluación incluye un video corto de su familia </w:t>
      </w:r>
      <w:r w:rsidR="00E145C7">
        <w:rPr>
          <w:rFonts w:ascii="Arial" w:hAnsi="Arial" w:cs="Arial"/>
          <w:color w:val="000000"/>
          <w:shd w:val="clear" w:color="auto" w:fill="FFFFFF"/>
          <w:lang w:val="es-US"/>
        </w:rPr>
        <w:t xml:space="preserve">usando </w:t>
      </w:r>
      <w:r w:rsidR="009F7BA9">
        <w:rPr>
          <w:rFonts w:ascii="Arial" w:hAnsi="Arial" w:cs="Arial"/>
          <w:color w:val="000000"/>
          <w:shd w:val="clear" w:color="auto" w:fill="FFFFFF"/>
          <w:lang w:val="es-US"/>
        </w:rPr>
        <w:t>señas</w:t>
      </w:r>
      <w:r w:rsidR="00E145C7">
        <w:rPr>
          <w:rFonts w:ascii="Arial" w:hAnsi="Arial" w:cs="Arial"/>
          <w:color w:val="000000"/>
          <w:shd w:val="clear" w:color="auto" w:fill="FFFFFF"/>
          <w:lang w:val="es-US"/>
        </w:rPr>
        <w:t xml:space="preserve"> </w:t>
      </w:r>
      <w:r w:rsidR="009F7BA9">
        <w:rPr>
          <w:rFonts w:ascii="Arial" w:hAnsi="Arial" w:cs="Arial"/>
          <w:color w:val="000000"/>
          <w:shd w:val="clear" w:color="auto" w:fill="FFFFFF"/>
          <w:lang w:val="es-US"/>
        </w:rPr>
        <w:t xml:space="preserve">leyendo un libro </w:t>
      </w:r>
      <w:r w:rsidR="00B6661B" w:rsidRPr="00645E42">
        <w:rPr>
          <w:rFonts w:ascii="Arial" w:hAnsi="Arial" w:cs="Arial"/>
          <w:color w:val="000000"/>
          <w:shd w:val="clear" w:color="auto" w:fill="FFFFFF"/>
          <w:lang w:val="es-US"/>
        </w:rPr>
        <w:t>y una lista de verificación de vocabulario en ASL para padres. De una lista general de 30 objetivos, un equipo de evaluación mira los videos, revisa la lista de verificación e identifica 4 objetivos en los que su familia puede trabajar para realizar un seguimiento del progreso en el programa.</w:t>
      </w:r>
    </w:p>
    <w:p w14:paraId="41EA9FD7" w14:textId="77777777" w:rsidR="00B07568" w:rsidRPr="00645E42" w:rsidRDefault="005874B8" w:rsidP="005874B8">
      <w:pPr>
        <w:rPr>
          <w:rFonts w:ascii="Arial" w:hAnsi="Arial" w:cs="Arial"/>
          <w:color w:val="000000"/>
          <w:shd w:val="clear" w:color="auto" w:fill="FFFFFF"/>
          <w:lang w:val="es-US"/>
        </w:rPr>
      </w:pPr>
      <w:r w:rsidRPr="00645E42">
        <w:rPr>
          <w:rFonts w:ascii="Arial" w:hAnsi="Arial" w:cs="Arial"/>
          <w:b/>
          <w:bCs/>
          <w:color w:val="000000"/>
          <w:lang w:val="es-US"/>
        </w:rPr>
        <w:t>JM:</w:t>
      </w:r>
      <w:r w:rsidRPr="00645E42">
        <w:rPr>
          <w:rFonts w:ascii="Arial" w:hAnsi="Arial" w:cs="Arial"/>
          <w:color w:val="000000"/>
          <w:lang w:val="es-US"/>
        </w:rPr>
        <w:t xml:space="preserve"> </w:t>
      </w:r>
      <w:r w:rsidR="00B07568" w:rsidRPr="00645E42">
        <w:rPr>
          <w:rFonts w:ascii="Arial" w:hAnsi="Arial" w:cs="Arial"/>
          <w:color w:val="000000"/>
          <w:shd w:val="clear" w:color="auto" w:fill="FFFFFF"/>
          <w:lang w:val="es-US"/>
        </w:rPr>
        <w:t>Los eventos de alfabetización temprana son los favoritos de la familia. Se llevan a cabo en todo el estado y son para familias que tienen niños desde el nacimiento hasta los 8 años, que son sordos o tienen problemas de audición. Los eventos están diseñados para ser ricos en alfabetización y brindarle a su familia la oportunidad de desarrollar el lenguaje. Cada evento tiene hora de cuentos, tiempo de conexión y tiempo para explorar el espacio del evento mientras conoce a una variedad de adultos sordos o con problemas de audición. Algunos de nuestros eventos más populares incluyen el Museo Infantil de Denver, Pumpkin Patches, zoológicos locales y el Museo de Naturaleza y Ciencia.</w:t>
      </w:r>
    </w:p>
    <w:p w14:paraId="1FB79D7B" w14:textId="37ACD10E" w:rsidR="00B07568" w:rsidRPr="00645E42" w:rsidRDefault="00B07568" w:rsidP="005874B8">
      <w:pPr>
        <w:rPr>
          <w:rFonts w:ascii="Arial" w:hAnsi="Arial" w:cs="Arial"/>
          <w:color w:val="000000"/>
          <w:shd w:val="clear" w:color="auto" w:fill="FFFFFF"/>
          <w:lang w:val="es-US"/>
        </w:rPr>
      </w:pPr>
      <w:r w:rsidRPr="00645E42">
        <w:rPr>
          <w:rFonts w:ascii="Arial" w:hAnsi="Arial" w:cs="Arial"/>
          <w:color w:val="000000"/>
          <w:shd w:val="clear" w:color="auto" w:fill="FFFFFF"/>
          <w:lang w:val="es-US"/>
        </w:rPr>
        <w:t>Las familias con niños desde el nacimiento hasta los 3 años pueden optar por someterse a una evaluación para realizar un seguimiento de los hitos del desarrollo en el lenguaje de señas. Para ello utilizamos la Lista de verificación del lenguaje de signos de comunicación visual (VCSL</w:t>
      </w:r>
      <w:r w:rsidR="00021F58">
        <w:rPr>
          <w:rFonts w:ascii="Arial" w:hAnsi="Arial" w:cs="Arial"/>
          <w:color w:val="000000"/>
          <w:shd w:val="clear" w:color="auto" w:fill="FFFFFF"/>
          <w:lang w:val="es-US"/>
        </w:rPr>
        <w:t>, por sus siglas en inglés</w:t>
      </w:r>
      <w:r w:rsidRPr="00645E42">
        <w:rPr>
          <w:rFonts w:ascii="Arial" w:hAnsi="Arial" w:cs="Arial"/>
          <w:color w:val="000000"/>
          <w:shd w:val="clear" w:color="auto" w:fill="FFFFFF"/>
          <w:lang w:val="es-US"/>
        </w:rPr>
        <w:t>). Se recomienda administrar el VCSL cada 6 meses y puede informar los objetivos y estrategias del IFSP. CSDB cuenta con adultos que están capacitados y certificados para realizar esta evaluación y compartir esos resultados con la familia y el equipo que trabaja con el niño.</w:t>
      </w:r>
    </w:p>
    <w:p w14:paraId="536EBF1D" w14:textId="1F0B9036" w:rsidR="005874B8" w:rsidRPr="00645E42" w:rsidRDefault="005874B8" w:rsidP="005874B8">
      <w:pPr>
        <w:rPr>
          <w:rFonts w:cstheme="minorHAnsi"/>
          <w:b/>
          <w:bCs/>
          <w:sz w:val="24"/>
          <w:szCs w:val="24"/>
          <w:lang w:val="es-US"/>
        </w:rPr>
      </w:pPr>
      <w:r w:rsidRPr="00645E42">
        <w:rPr>
          <w:rFonts w:cstheme="minorHAnsi"/>
          <w:b/>
          <w:bCs/>
          <w:sz w:val="24"/>
          <w:szCs w:val="24"/>
          <w:lang w:val="es-US"/>
        </w:rPr>
        <w:t>Ashley:</w:t>
      </w:r>
      <w:r w:rsidRPr="00645E42">
        <w:rPr>
          <w:rFonts w:ascii="Arial" w:hAnsi="Arial" w:cs="Arial"/>
          <w:color w:val="000000"/>
          <w:lang w:val="es-US"/>
        </w:rPr>
        <w:t xml:space="preserve"> </w:t>
      </w:r>
      <w:r w:rsidR="00645E42" w:rsidRPr="00645E42">
        <w:rPr>
          <w:rFonts w:ascii="Arial" w:hAnsi="Arial" w:cs="Arial"/>
          <w:color w:val="000000"/>
          <w:lang w:val="es-US"/>
        </w:rPr>
        <w:t>¡El mayor deseo de nuestro equipo es ver a su hijo y a su familia prosperar! ¡Nos apasiona la adquisición de idiomas, trabajar con familias y apoyar su viaje! ¡Esperamos que aproveche estas increíbles oportunidades!</w:t>
      </w:r>
    </w:p>
    <w:sectPr w:rsidR="005874B8" w:rsidRPr="00645E42" w:rsidSect="005D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Hont">
    <w:altName w:val="Calibri"/>
    <w:charset w:val="00"/>
    <w:family w:val="swiss"/>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B8"/>
    <w:rsid w:val="000008E6"/>
    <w:rsid w:val="00020D1B"/>
    <w:rsid w:val="00021F58"/>
    <w:rsid w:val="0014153E"/>
    <w:rsid w:val="0015196C"/>
    <w:rsid w:val="00162E62"/>
    <w:rsid w:val="00165708"/>
    <w:rsid w:val="001912FA"/>
    <w:rsid w:val="001F5E0D"/>
    <w:rsid w:val="0031065A"/>
    <w:rsid w:val="003112A5"/>
    <w:rsid w:val="003B6360"/>
    <w:rsid w:val="003D4CC6"/>
    <w:rsid w:val="00437C02"/>
    <w:rsid w:val="004E583A"/>
    <w:rsid w:val="0053555C"/>
    <w:rsid w:val="00582D08"/>
    <w:rsid w:val="005874B8"/>
    <w:rsid w:val="005D0DDF"/>
    <w:rsid w:val="00621FB0"/>
    <w:rsid w:val="00645E42"/>
    <w:rsid w:val="006E7322"/>
    <w:rsid w:val="00806674"/>
    <w:rsid w:val="00841DD2"/>
    <w:rsid w:val="008B57BE"/>
    <w:rsid w:val="00922E8B"/>
    <w:rsid w:val="009325D2"/>
    <w:rsid w:val="00934FB8"/>
    <w:rsid w:val="00975FDD"/>
    <w:rsid w:val="009A208C"/>
    <w:rsid w:val="009F7BA9"/>
    <w:rsid w:val="00A126BF"/>
    <w:rsid w:val="00A12C6D"/>
    <w:rsid w:val="00A54CC8"/>
    <w:rsid w:val="00A66B50"/>
    <w:rsid w:val="00B07568"/>
    <w:rsid w:val="00B100EC"/>
    <w:rsid w:val="00B226FC"/>
    <w:rsid w:val="00B6661B"/>
    <w:rsid w:val="00BA5BE7"/>
    <w:rsid w:val="00BA7F89"/>
    <w:rsid w:val="00BB763C"/>
    <w:rsid w:val="00BD505E"/>
    <w:rsid w:val="00C25B07"/>
    <w:rsid w:val="00C6347E"/>
    <w:rsid w:val="00CB5014"/>
    <w:rsid w:val="00D03C32"/>
    <w:rsid w:val="00D23D3B"/>
    <w:rsid w:val="00D44510"/>
    <w:rsid w:val="00D67B9A"/>
    <w:rsid w:val="00D9344F"/>
    <w:rsid w:val="00DE6443"/>
    <w:rsid w:val="00E145C7"/>
    <w:rsid w:val="00E50F05"/>
    <w:rsid w:val="00F31A09"/>
    <w:rsid w:val="00F33071"/>
    <w:rsid w:val="00F35ECA"/>
    <w:rsid w:val="00F751B0"/>
    <w:rsid w:val="00FA13BF"/>
    <w:rsid w:val="00FE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72F"/>
  <w15:chartTrackingRefBased/>
  <w15:docId w15:val="{7B1E889A-BDC5-4022-B39D-2EA271CB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B8"/>
    <w:rPr>
      <w:kern w:val="0"/>
      <w14:ligatures w14:val="none"/>
    </w:rPr>
  </w:style>
  <w:style w:type="paragraph" w:styleId="Heading1">
    <w:name w:val="heading 1"/>
    <w:basedOn w:val="Normal"/>
    <w:next w:val="Normal"/>
    <w:link w:val="Heading1Char"/>
    <w:uiPriority w:val="9"/>
    <w:qFormat/>
    <w:rsid w:val="005874B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autoRedefine/>
    <w:uiPriority w:val="9"/>
    <w:unhideWhenUsed/>
    <w:qFormat/>
    <w:rsid w:val="003B6360"/>
    <w:pPr>
      <w:keepNext/>
      <w:keepLines/>
      <w:spacing w:before="40" w:after="0"/>
      <w:outlineLvl w:val="1"/>
    </w:pPr>
    <w:rPr>
      <w:rFonts w:ascii="APHont" w:eastAsiaTheme="majorEastAsia" w:hAnsi="APHont" w:cstheme="majorBidi"/>
      <w:b/>
      <w:kern w:val="2"/>
      <w:sz w:val="26"/>
      <w:szCs w:val="26"/>
      <w14:ligatures w14:val="standardContextual"/>
    </w:rPr>
  </w:style>
  <w:style w:type="paragraph" w:styleId="Heading3">
    <w:name w:val="heading 3"/>
    <w:basedOn w:val="Normal"/>
    <w:next w:val="Normal"/>
    <w:link w:val="Heading3Char"/>
    <w:uiPriority w:val="9"/>
    <w:semiHidden/>
    <w:unhideWhenUsed/>
    <w:qFormat/>
    <w:rsid w:val="005874B8"/>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874B8"/>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5874B8"/>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5874B8"/>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5874B8"/>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5874B8"/>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5874B8"/>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360"/>
    <w:rPr>
      <w:rFonts w:ascii="APHont" w:eastAsiaTheme="majorEastAsia" w:hAnsi="APHont" w:cstheme="majorBidi"/>
      <w:b/>
      <w:sz w:val="26"/>
      <w:szCs w:val="26"/>
    </w:rPr>
  </w:style>
  <w:style w:type="character" w:customStyle="1" w:styleId="Heading1Char">
    <w:name w:val="Heading 1 Char"/>
    <w:basedOn w:val="DefaultParagraphFont"/>
    <w:link w:val="Heading1"/>
    <w:uiPriority w:val="9"/>
    <w:rsid w:val="005874B8"/>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5874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74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74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74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74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74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74B8"/>
    <w:rPr>
      <w:rFonts w:eastAsiaTheme="majorEastAsia" w:cstheme="majorBidi"/>
      <w:color w:val="272727" w:themeColor="text1" w:themeTint="D8"/>
    </w:rPr>
  </w:style>
  <w:style w:type="paragraph" w:styleId="Title">
    <w:name w:val="Title"/>
    <w:basedOn w:val="Normal"/>
    <w:next w:val="Normal"/>
    <w:link w:val="TitleChar"/>
    <w:uiPriority w:val="10"/>
    <w:qFormat/>
    <w:rsid w:val="005874B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874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74B8"/>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874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74B8"/>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5874B8"/>
    <w:rPr>
      <w:i/>
      <w:iCs/>
      <w:color w:val="404040" w:themeColor="text1" w:themeTint="BF"/>
    </w:rPr>
  </w:style>
  <w:style w:type="paragraph" w:styleId="ListParagraph">
    <w:name w:val="List Paragraph"/>
    <w:basedOn w:val="Normal"/>
    <w:uiPriority w:val="34"/>
    <w:qFormat/>
    <w:rsid w:val="005874B8"/>
    <w:pPr>
      <w:ind w:left="720"/>
      <w:contextualSpacing/>
    </w:pPr>
    <w:rPr>
      <w:kern w:val="2"/>
      <w14:ligatures w14:val="standardContextual"/>
    </w:rPr>
  </w:style>
  <w:style w:type="character" w:styleId="IntenseEmphasis">
    <w:name w:val="Intense Emphasis"/>
    <w:basedOn w:val="DefaultParagraphFont"/>
    <w:uiPriority w:val="21"/>
    <w:qFormat/>
    <w:rsid w:val="005874B8"/>
    <w:rPr>
      <w:i/>
      <w:iCs/>
      <w:color w:val="0F4761" w:themeColor="accent1" w:themeShade="BF"/>
    </w:rPr>
  </w:style>
  <w:style w:type="paragraph" w:styleId="IntenseQuote">
    <w:name w:val="Intense Quote"/>
    <w:basedOn w:val="Normal"/>
    <w:next w:val="Normal"/>
    <w:link w:val="IntenseQuoteChar"/>
    <w:uiPriority w:val="30"/>
    <w:qFormat/>
    <w:rsid w:val="005874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5874B8"/>
    <w:rPr>
      <w:i/>
      <w:iCs/>
      <w:color w:val="0F4761" w:themeColor="accent1" w:themeShade="BF"/>
    </w:rPr>
  </w:style>
  <w:style w:type="character" w:styleId="IntenseReference">
    <w:name w:val="Intense Reference"/>
    <w:basedOn w:val="DefaultParagraphFont"/>
    <w:uiPriority w:val="32"/>
    <w:qFormat/>
    <w:rsid w:val="005874B8"/>
    <w:rPr>
      <w:b/>
      <w:bCs/>
      <w:smallCaps/>
      <w:color w:val="0F4761" w:themeColor="accent1" w:themeShade="BF"/>
      <w:spacing w:val="5"/>
    </w:rPr>
  </w:style>
  <w:style w:type="table" w:styleId="TableGrid">
    <w:name w:val="Table Grid"/>
    <w:basedOn w:val="TableNormal"/>
    <w:uiPriority w:val="39"/>
    <w:rsid w:val="005874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7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Hastings</dc:creator>
  <cp:keywords/>
  <dc:description/>
  <cp:lastModifiedBy>Gloria Romero</cp:lastModifiedBy>
  <cp:revision>23</cp:revision>
  <cp:lastPrinted>2024-03-11T14:57:00Z</cp:lastPrinted>
  <dcterms:created xsi:type="dcterms:W3CDTF">2024-03-07T22:12:00Z</dcterms:created>
  <dcterms:modified xsi:type="dcterms:W3CDTF">2024-03-11T16:54:00Z</dcterms:modified>
</cp:coreProperties>
</file>