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C8A3" w14:textId="77777777" w:rsidR="00DC5FB8" w:rsidRPr="00E44F60" w:rsidRDefault="00DC5FB8" w:rsidP="00DC5FB8">
      <w:pPr>
        <w:pStyle w:val="NoSpacing"/>
        <w:rPr>
          <w:b/>
          <w:bCs/>
          <w:sz w:val="32"/>
          <w:szCs w:val="32"/>
          <w:lang w:val="es-US"/>
        </w:rPr>
      </w:pPr>
      <w:r w:rsidRPr="00E44F60">
        <w:rPr>
          <w:b/>
          <w:bCs/>
          <w:sz w:val="32"/>
          <w:szCs w:val="32"/>
          <w:lang w:val="es-US"/>
        </w:rPr>
        <w:t>Acta de la reunión de la PSO</w:t>
      </w:r>
    </w:p>
    <w:p w14:paraId="2DB910A0" w14:textId="350314DA" w:rsidR="00DC5FB8" w:rsidRPr="00E44F60" w:rsidRDefault="00DC5FB8" w:rsidP="00DC5FB8">
      <w:pPr>
        <w:pStyle w:val="NoSpacing"/>
        <w:rPr>
          <w:b/>
          <w:bCs/>
          <w:sz w:val="32"/>
          <w:szCs w:val="32"/>
          <w:lang w:val="es-US"/>
        </w:rPr>
      </w:pPr>
      <w:r w:rsidRPr="00E44F60">
        <w:rPr>
          <w:b/>
          <w:bCs/>
          <w:sz w:val="32"/>
          <w:szCs w:val="32"/>
          <w:lang w:val="es-US"/>
        </w:rPr>
        <w:t>7 de febrero de 2024</w:t>
      </w:r>
    </w:p>
    <w:p w14:paraId="2FBF83D2" w14:textId="77777777" w:rsidR="00DC5FB8" w:rsidRPr="00E44F60" w:rsidRDefault="00DC5FB8" w:rsidP="00DC5FB8">
      <w:pPr>
        <w:pStyle w:val="NoSpacing"/>
        <w:rPr>
          <w:b/>
          <w:bCs/>
          <w:sz w:val="32"/>
          <w:szCs w:val="32"/>
          <w:lang w:val="es-US"/>
        </w:rPr>
      </w:pPr>
      <w:r w:rsidRPr="00E44F60">
        <w:rPr>
          <w:b/>
          <w:bCs/>
          <w:sz w:val="32"/>
          <w:szCs w:val="32"/>
          <w:lang w:val="es-US"/>
        </w:rPr>
        <w:t xml:space="preserve">Reunión de Zoom </w:t>
      </w:r>
    </w:p>
    <w:p w14:paraId="2F7A1588" w14:textId="77777777" w:rsidR="00F75841" w:rsidRPr="00E44F60" w:rsidRDefault="00F75841" w:rsidP="00230DDB">
      <w:pPr>
        <w:pStyle w:val="Default"/>
        <w:rPr>
          <w:b/>
          <w:bCs/>
          <w:sz w:val="32"/>
          <w:szCs w:val="32"/>
          <w:lang w:val="es-US"/>
        </w:rPr>
      </w:pPr>
    </w:p>
    <w:p w14:paraId="5C95A7EE" w14:textId="15A5B6AB" w:rsidR="00230DDB" w:rsidRPr="00E44F60" w:rsidRDefault="009937E7" w:rsidP="00230DDB">
      <w:pPr>
        <w:pStyle w:val="Default"/>
        <w:rPr>
          <w:b/>
          <w:bCs/>
          <w:sz w:val="32"/>
          <w:szCs w:val="32"/>
          <w:lang w:val="es-US"/>
        </w:rPr>
      </w:pPr>
      <w:r w:rsidRPr="00E44F60">
        <w:rPr>
          <w:b/>
          <w:bCs/>
          <w:sz w:val="32"/>
          <w:szCs w:val="32"/>
          <w:lang w:val="es-US"/>
        </w:rPr>
        <w:t>Bienvenidos</w:t>
      </w:r>
    </w:p>
    <w:p w14:paraId="4A6D9374" w14:textId="17CD9945" w:rsidR="006B12F9" w:rsidRPr="00E44F60" w:rsidRDefault="006B12F9" w:rsidP="00230DDB">
      <w:pPr>
        <w:pStyle w:val="Default"/>
        <w:rPr>
          <w:sz w:val="32"/>
          <w:szCs w:val="32"/>
          <w:lang w:val="es-US"/>
        </w:rPr>
      </w:pPr>
      <w:r w:rsidRPr="00E44F60">
        <w:rPr>
          <w:sz w:val="32"/>
          <w:szCs w:val="32"/>
          <w:lang w:val="es-US"/>
        </w:rPr>
        <w:t xml:space="preserve">Kellie Moothart, Josh Moothart, Cathy Haselhorst, Kathy Emter, Tera Spangler, </w:t>
      </w:r>
      <w:r w:rsidR="00B57AAF" w:rsidRPr="00E44F60">
        <w:rPr>
          <w:sz w:val="32"/>
          <w:szCs w:val="32"/>
          <w:lang w:val="es-US"/>
        </w:rPr>
        <w:t>Jamie Lugo, Jorden Morales, Jessica Ritz, Liz Arnquist, Michael Halloran</w:t>
      </w:r>
    </w:p>
    <w:p w14:paraId="3695095C" w14:textId="77777777" w:rsidR="00016887" w:rsidRPr="00E44F60" w:rsidRDefault="00016887" w:rsidP="00230DDB">
      <w:pPr>
        <w:pStyle w:val="Default"/>
        <w:rPr>
          <w:sz w:val="32"/>
          <w:szCs w:val="32"/>
          <w:lang w:val="es-US"/>
        </w:rPr>
      </w:pPr>
    </w:p>
    <w:p w14:paraId="491C688F" w14:textId="77777777" w:rsidR="009937E7" w:rsidRPr="00E44F60" w:rsidRDefault="009937E7" w:rsidP="009937E7">
      <w:pPr>
        <w:pStyle w:val="NoSpacing"/>
        <w:rPr>
          <w:sz w:val="32"/>
          <w:szCs w:val="32"/>
          <w:lang w:val="es-US"/>
        </w:rPr>
      </w:pPr>
      <w:r w:rsidRPr="00E44F60">
        <w:rPr>
          <w:sz w:val="32"/>
          <w:szCs w:val="32"/>
          <w:lang w:val="es-US"/>
        </w:rPr>
        <w:t xml:space="preserve">Se inicia la reunión a las 4:30 pm. </w:t>
      </w:r>
    </w:p>
    <w:p w14:paraId="128EE740" w14:textId="77777777" w:rsidR="00F75841" w:rsidRPr="00E44F60" w:rsidRDefault="00F75841" w:rsidP="00230DDB">
      <w:pPr>
        <w:pStyle w:val="Default"/>
        <w:rPr>
          <w:sz w:val="32"/>
          <w:szCs w:val="32"/>
          <w:lang w:val="es-US"/>
        </w:rPr>
      </w:pPr>
    </w:p>
    <w:p w14:paraId="57507218" w14:textId="2587F14B" w:rsidR="004B3BA8" w:rsidRPr="00E44F60" w:rsidRDefault="00E03F2A" w:rsidP="00230DDB">
      <w:pPr>
        <w:pStyle w:val="Default"/>
        <w:rPr>
          <w:b/>
          <w:bCs/>
          <w:sz w:val="32"/>
          <w:szCs w:val="32"/>
          <w:lang w:val="es-US"/>
        </w:rPr>
      </w:pPr>
      <w:r w:rsidRPr="00E44F60">
        <w:rPr>
          <w:b/>
          <w:bCs/>
          <w:sz w:val="32"/>
          <w:szCs w:val="32"/>
          <w:lang w:val="es-US"/>
        </w:rPr>
        <w:t xml:space="preserve">Informe del </w:t>
      </w:r>
      <w:r w:rsidR="00E44F60" w:rsidRPr="00E44F60">
        <w:rPr>
          <w:b/>
          <w:bCs/>
          <w:sz w:val="32"/>
          <w:szCs w:val="32"/>
          <w:lang w:val="es-US"/>
        </w:rPr>
        <w:t>vicepresidente</w:t>
      </w:r>
    </w:p>
    <w:p w14:paraId="483CEAF5" w14:textId="56A4485E" w:rsidR="004B3BA8" w:rsidRPr="00E44F60" w:rsidRDefault="00AB23B2" w:rsidP="00B93BAF">
      <w:pPr>
        <w:pStyle w:val="Default"/>
        <w:ind w:left="435"/>
        <w:rPr>
          <w:sz w:val="32"/>
          <w:szCs w:val="32"/>
          <w:lang w:val="es-US"/>
        </w:rPr>
      </w:pPr>
      <w:r w:rsidRPr="00AB23B2">
        <w:rPr>
          <w:sz w:val="32"/>
          <w:szCs w:val="32"/>
          <w:lang w:val="es-US"/>
        </w:rPr>
        <w:t>Este mes se reunirán el Comité de Salud y Bienestar y el de Alimentación. Kellie informará durante nuestra reunión de marzo.</w:t>
      </w:r>
    </w:p>
    <w:p w14:paraId="3C639D29" w14:textId="77777777" w:rsidR="004B3BA8" w:rsidRPr="00E44F60" w:rsidRDefault="004B3BA8" w:rsidP="00230DDB">
      <w:pPr>
        <w:pStyle w:val="Default"/>
        <w:rPr>
          <w:b/>
          <w:bCs/>
          <w:sz w:val="32"/>
          <w:szCs w:val="32"/>
          <w:lang w:val="es-US"/>
        </w:rPr>
      </w:pPr>
    </w:p>
    <w:p w14:paraId="74584C12" w14:textId="1638EA31" w:rsidR="00230DDB" w:rsidRPr="00E44F60" w:rsidRDefault="008F3470" w:rsidP="00230DDB">
      <w:pPr>
        <w:pStyle w:val="Default"/>
        <w:rPr>
          <w:sz w:val="32"/>
          <w:szCs w:val="32"/>
          <w:lang w:val="es-US"/>
        </w:rPr>
      </w:pPr>
      <w:r>
        <w:rPr>
          <w:b/>
          <w:bCs/>
          <w:sz w:val="32"/>
          <w:szCs w:val="32"/>
          <w:lang w:val="es-US"/>
        </w:rPr>
        <w:t>Asuntos viejos</w:t>
      </w:r>
      <w:r w:rsidR="00230DDB" w:rsidRPr="00E44F60">
        <w:rPr>
          <w:b/>
          <w:bCs/>
          <w:sz w:val="32"/>
          <w:szCs w:val="32"/>
          <w:lang w:val="es-US"/>
        </w:rPr>
        <w:t xml:space="preserve"> </w:t>
      </w:r>
    </w:p>
    <w:p w14:paraId="2419C897" w14:textId="4128050E" w:rsidR="00D7196E" w:rsidRPr="00E44F60" w:rsidRDefault="008F3470" w:rsidP="00D7196E">
      <w:pPr>
        <w:pStyle w:val="Default"/>
        <w:numPr>
          <w:ilvl w:val="0"/>
          <w:numId w:val="1"/>
        </w:numPr>
        <w:rPr>
          <w:sz w:val="32"/>
          <w:szCs w:val="32"/>
          <w:lang w:val="es-US"/>
        </w:rPr>
      </w:pPr>
      <w:r>
        <w:rPr>
          <w:b/>
          <w:bCs/>
          <w:sz w:val="32"/>
          <w:szCs w:val="32"/>
          <w:lang w:val="es-US"/>
        </w:rPr>
        <w:t xml:space="preserve">Código </w:t>
      </w:r>
      <w:r w:rsidR="00230DDB" w:rsidRPr="00E44F60">
        <w:rPr>
          <w:b/>
          <w:bCs/>
          <w:sz w:val="32"/>
          <w:szCs w:val="32"/>
          <w:lang w:val="es-US"/>
        </w:rPr>
        <w:t xml:space="preserve">QR </w:t>
      </w:r>
    </w:p>
    <w:p w14:paraId="7A6B3CFB" w14:textId="7DF71985" w:rsidR="00230DDB" w:rsidRPr="00E44F60" w:rsidRDefault="001B723F" w:rsidP="00D7196E">
      <w:pPr>
        <w:pStyle w:val="Default"/>
        <w:ind w:left="720"/>
        <w:rPr>
          <w:sz w:val="32"/>
          <w:szCs w:val="32"/>
          <w:lang w:val="es-US"/>
        </w:rPr>
      </w:pPr>
      <w:r w:rsidRPr="001B723F">
        <w:rPr>
          <w:sz w:val="32"/>
          <w:szCs w:val="32"/>
          <w:lang w:val="es-US"/>
        </w:rPr>
        <w:t xml:space="preserve">Se creó el código QR. </w:t>
      </w:r>
      <w:r w:rsidR="00F1603D">
        <w:rPr>
          <w:sz w:val="32"/>
          <w:szCs w:val="32"/>
          <w:lang w:val="es-US"/>
        </w:rPr>
        <w:t xml:space="preserve"> ¡</w:t>
      </w:r>
      <w:r w:rsidRPr="001B723F">
        <w:rPr>
          <w:sz w:val="32"/>
          <w:szCs w:val="32"/>
          <w:lang w:val="es-US"/>
        </w:rPr>
        <w:t>Gracias, Cathy y B</w:t>
      </w:r>
      <w:r w:rsidR="00230DDB" w:rsidRPr="00E44F60">
        <w:rPr>
          <w:sz w:val="32"/>
          <w:szCs w:val="32"/>
          <w:lang w:val="es-US"/>
        </w:rPr>
        <w:t xml:space="preserve">ecky! </w:t>
      </w:r>
    </w:p>
    <w:p w14:paraId="0C167625" w14:textId="68A0D91B" w:rsidR="00D7196E" w:rsidRPr="00E44F60" w:rsidRDefault="00F1603D" w:rsidP="00D7196E">
      <w:pPr>
        <w:pStyle w:val="Default"/>
        <w:numPr>
          <w:ilvl w:val="0"/>
          <w:numId w:val="1"/>
        </w:numPr>
        <w:rPr>
          <w:b/>
          <w:bCs/>
          <w:sz w:val="32"/>
          <w:szCs w:val="32"/>
          <w:lang w:val="es-US"/>
        </w:rPr>
      </w:pPr>
      <w:r>
        <w:rPr>
          <w:b/>
          <w:bCs/>
          <w:sz w:val="32"/>
          <w:szCs w:val="32"/>
          <w:lang w:val="es-US"/>
        </w:rPr>
        <w:t xml:space="preserve">Encuesta del Almuerzo </w:t>
      </w:r>
      <w:r w:rsidR="00B86D7A">
        <w:rPr>
          <w:b/>
          <w:bCs/>
          <w:sz w:val="32"/>
          <w:szCs w:val="32"/>
          <w:lang w:val="es-US"/>
        </w:rPr>
        <w:t>para</w:t>
      </w:r>
      <w:r>
        <w:rPr>
          <w:b/>
          <w:bCs/>
          <w:sz w:val="32"/>
          <w:szCs w:val="32"/>
          <w:lang w:val="es-US"/>
        </w:rPr>
        <w:t xml:space="preserve"> padres</w:t>
      </w:r>
    </w:p>
    <w:p w14:paraId="43D9B508" w14:textId="77777777" w:rsidR="00B86D7A" w:rsidRDefault="002009BF" w:rsidP="002009BF">
      <w:pPr>
        <w:pStyle w:val="Default"/>
        <w:ind w:left="720"/>
        <w:rPr>
          <w:sz w:val="32"/>
          <w:szCs w:val="32"/>
          <w:lang w:val="es-US"/>
        </w:rPr>
      </w:pPr>
      <w:r w:rsidRPr="002009BF">
        <w:rPr>
          <w:sz w:val="32"/>
          <w:szCs w:val="32"/>
          <w:lang w:val="es-US"/>
        </w:rPr>
        <w:t>Josh ha creado la encuesta. Formulario de Google: Encuesta sobre el almuerzo para padres. La junta lo está revisando y una vez aprobado, Cathy lo enviará a todas las familias a través de Infinite Campus.</w:t>
      </w:r>
    </w:p>
    <w:p w14:paraId="0637D1FC" w14:textId="4C24A4BD" w:rsidR="00D7196E" w:rsidRPr="00E44F60" w:rsidRDefault="00230DDB" w:rsidP="00B86D7A">
      <w:pPr>
        <w:pStyle w:val="Default"/>
        <w:ind w:firstLine="360"/>
        <w:rPr>
          <w:b/>
          <w:bCs/>
          <w:sz w:val="32"/>
          <w:szCs w:val="32"/>
          <w:lang w:val="es-US"/>
        </w:rPr>
      </w:pPr>
      <w:r w:rsidRPr="00E44F60">
        <w:rPr>
          <w:sz w:val="32"/>
          <w:szCs w:val="32"/>
          <w:lang w:val="es-US"/>
        </w:rPr>
        <w:t xml:space="preserve">3. </w:t>
      </w:r>
      <w:r w:rsidRPr="00E44F60">
        <w:rPr>
          <w:b/>
          <w:bCs/>
          <w:sz w:val="32"/>
          <w:szCs w:val="32"/>
          <w:lang w:val="es-US"/>
        </w:rPr>
        <w:t>Conferenc</w:t>
      </w:r>
      <w:r w:rsidR="00EA4CE1">
        <w:rPr>
          <w:b/>
          <w:bCs/>
          <w:sz w:val="32"/>
          <w:szCs w:val="32"/>
          <w:lang w:val="es-US"/>
        </w:rPr>
        <w:t>ia</w:t>
      </w:r>
      <w:r w:rsidRPr="00E44F60">
        <w:rPr>
          <w:b/>
          <w:bCs/>
          <w:sz w:val="32"/>
          <w:szCs w:val="32"/>
          <w:lang w:val="es-US"/>
        </w:rPr>
        <w:t>s</w:t>
      </w:r>
      <w:r w:rsidR="00EA4CE1">
        <w:rPr>
          <w:b/>
          <w:bCs/>
          <w:sz w:val="32"/>
          <w:szCs w:val="32"/>
          <w:lang w:val="es-US"/>
        </w:rPr>
        <w:t xml:space="preserve"> de Padres y Maestros</w:t>
      </w:r>
    </w:p>
    <w:p w14:paraId="0BCF5DC9" w14:textId="7003379D" w:rsidR="00230DDB" w:rsidRPr="00E44F60" w:rsidRDefault="00D7196E" w:rsidP="00230DDB">
      <w:pPr>
        <w:pStyle w:val="Default"/>
        <w:ind w:left="720" w:hanging="360"/>
        <w:rPr>
          <w:sz w:val="32"/>
          <w:szCs w:val="32"/>
          <w:lang w:val="es-US"/>
        </w:rPr>
      </w:pPr>
      <w:r w:rsidRPr="00E44F60">
        <w:rPr>
          <w:sz w:val="32"/>
          <w:szCs w:val="32"/>
          <w:lang w:val="es-US"/>
        </w:rPr>
        <w:t xml:space="preserve">     </w:t>
      </w:r>
      <w:r w:rsidR="00D23C1C" w:rsidRPr="00D23C1C">
        <w:rPr>
          <w:sz w:val="32"/>
          <w:szCs w:val="32"/>
          <w:lang w:val="es-US"/>
        </w:rPr>
        <w:t>Becky, Kellie, Cathy y Kathy trabajaron juntas y crearon bolsas de golosinas para todos los maravillosos maestros y personal de CSDB. Las bolsas incluían botellas de agua, gomitas, chocolate, barras de granola y más golosinas. ¡Gracias, maestros y personal por su arduo trabajo!</w:t>
      </w:r>
    </w:p>
    <w:p w14:paraId="78D67B23" w14:textId="78B8B430" w:rsidR="00000759" w:rsidRPr="00E44F60" w:rsidRDefault="00D7196E" w:rsidP="00230DDB">
      <w:pPr>
        <w:pStyle w:val="Default"/>
        <w:ind w:left="720" w:hanging="360"/>
        <w:rPr>
          <w:sz w:val="32"/>
          <w:szCs w:val="32"/>
          <w:lang w:val="es-US"/>
        </w:rPr>
      </w:pPr>
      <w:r w:rsidRPr="00E44F60">
        <w:rPr>
          <w:sz w:val="32"/>
          <w:szCs w:val="32"/>
          <w:lang w:val="es-US"/>
        </w:rPr>
        <w:t xml:space="preserve">     </w:t>
      </w:r>
      <w:r w:rsidR="00EE2BB6" w:rsidRPr="00EE2BB6">
        <w:rPr>
          <w:sz w:val="32"/>
          <w:szCs w:val="32"/>
          <w:lang w:val="es-US"/>
        </w:rPr>
        <w:t>Kathy Emter informó que los maestros estaban muy agradecidos por las bolsas y les gustó el plástico de burbujas.</w:t>
      </w:r>
    </w:p>
    <w:p w14:paraId="4ED6566B" w14:textId="6DB873F7" w:rsidR="00D7196E" w:rsidRPr="00E44F60" w:rsidRDefault="00D7196E" w:rsidP="00230DDB">
      <w:pPr>
        <w:pStyle w:val="Default"/>
        <w:ind w:left="720" w:hanging="360"/>
        <w:rPr>
          <w:sz w:val="32"/>
          <w:szCs w:val="32"/>
          <w:lang w:val="es-US"/>
        </w:rPr>
      </w:pPr>
      <w:r w:rsidRPr="00E44F60">
        <w:rPr>
          <w:sz w:val="32"/>
          <w:szCs w:val="32"/>
          <w:lang w:val="es-US"/>
        </w:rPr>
        <w:tab/>
      </w:r>
      <w:r w:rsidR="00EE2BB6" w:rsidRPr="00EE2BB6">
        <w:rPr>
          <w:sz w:val="32"/>
          <w:szCs w:val="32"/>
          <w:lang w:val="es-US"/>
        </w:rPr>
        <w:t xml:space="preserve">Tera también destacó el agradecimiento de los </w:t>
      </w:r>
      <w:r w:rsidR="00EE2BB6">
        <w:rPr>
          <w:sz w:val="32"/>
          <w:szCs w:val="32"/>
          <w:lang w:val="es-US"/>
        </w:rPr>
        <w:t>maestros</w:t>
      </w:r>
      <w:r w:rsidRPr="00E44F60">
        <w:rPr>
          <w:sz w:val="32"/>
          <w:szCs w:val="32"/>
          <w:lang w:val="es-US"/>
        </w:rPr>
        <w:t>.</w:t>
      </w:r>
    </w:p>
    <w:p w14:paraId="59C152B4" w14:textId="769CD21B" w:rsidR="00D7196E" w:rsidRPr="00E44F60" w:rsidRDefault="00230DDB" w:rsidP="00230DDB">
      <w:pPr>
        <w:pStyle w:val="Default"/>
        <w:ind w:left="720" w:hanging="360"/>
        <w:rPr>
          <w:b/>
          <w:bCs/>
          <w:sz w:val="32"/>
          <w:szCs w:val="32"/>
          <w:lang w:val="es-US"/>
        </w:rPr>
      </w:pPr>
      <w:r w:rsidRPr="00E44F60">
        <w:rPr>
          <w:b/>
          <w:bCs/>
          <w:sz w:val="32"/>
          <w:szCs w:val="32"/>
          <w:lang w:val="es-US"/>
        </w:rPr>
        <w:t xml:space="preserve">4. </w:t>
      </w:r>
      <w:r w:rsidR="003225CF" w:rsidRPr="003225CF">
        <w:rPr>
          <w:b/>
          <w:bCs/>
          <w:sz w:val="32"/>
          <w:szCs w:val="32"/>
          <w:lang w:val="es-US"/>
        </w:rPr>
        <w:t>Grabación de la reunión</w:t>
      </w:r>
    </w:p>
    <w:p w14:paraId="2D4DA8FC" w14:textId="7027AECB" w:rsidR="00230DDB" w:rsidRPr="00FE4010" w:rsidRDefault="00FE4010" w:rsidP="00FE4010">
      <w:pPr>
        <w:pStyle w:val="Default"/>
        <w:ind w:left="720"/>
        <w:rPr>
          <w:sz w:val="32"/>
          <w:szCs w:val="32"/>
          <w:lang w:val="es-US"/>
        </w:rPr>
      </w:pPr>
      <w:r w:rsidRPr="00FE4010">
        <w:rPr>
          <w:sz w:val="32"/>
          <w:szCs w:val="32"/>
          <w:lang w:val="es-US"/>
        </w:rPr>
        <w:t xml:space="preserve">Se ha acordado que a todos nos gustaría grabar y publicar las reuniones de PSO. Cathy hablará con la oficina de interpretación sobre la posibilidad de tener un audio descriptor en la reunión. Cathy también discutirá con </w:t>
      </w:r>
      <w:r>
        <w:rPr>
          <w:sz w:val="32"/>
          <w:szCs w:val="32"/>
          <w:lang w:val="es-US"/>
        </w:rPr>
        <w:t xml:space="preserve">los de </w:t>
      </w:r>
      <w:r w:rsidR="00CE4736">
        <w:rPr>
          <w:sz w:val="32"/>
          <w:szCs w:val="32"/>
          <w:lang w:val="es-US"/>
        </w:rPr>
        <w:t>tecnología</w:t>
      </w:r>
      <w:r w:rsidRPr="00FE4010">
        <w:rPr>
          <w:sz w:val="32"/>
          <w:szCs w:val="32"/>
          <w:lang w:val="es-US"/>
        </w:rPr>
        <w:t xml:space="preserve"> qué se debe hacer para publicar el enlace a las reuniones en nuestro sitio web.</w:t>
      </w:r>
    </w:p>
    <w:p w14:paraId="17589188" w14:textId="77777777" w:rsidR="00230DDB" w:rsidRPr="00E44F60" w:rsidRDefault="00230DDB" w:rsidP="00230DDB">
      <w:pPr>
        <w:pStyle w:val="Default"/>
        <w:rPr>
          <w:sz w:val="32"/>
          <w:szCs w:val="32"/>
          <w:lang w:val="es-US"/>
        </w:rPr>
      </w:pPr>
    </w:p>
    <w:p w14:paraId="62246F28" w14:textId="77777777" w:rsidR="00D7196E" w:rsidRPr="00E44F60" w:rsidRDefault="00D7196E" w:rsidP="00230DDB">
      <w:pPr>
        <w:pStyle w:val="Default"/>
        <w:rPr>
          <w:b/>
          <w:bCs/>
          <w:sz w:val="32"/>
          <w:szCs w:val="32"/>
          <w:lang w:val="es-US"/>
        </w:rPr>
      </w:pPr>
    </w:p>
    <w:p w14:paraId="02BFAB1E" w14:textId="77777777" w:rsidR="00D7196E" w:rsidRPr="00E44F60" w:rsidRDefault="00D7196E" w:rsidP="00230DDB">
      <w:pPr>
        <w:pStyle w:val="Default"/>
        <w:rPr>
          <w:b/>
          <w:bCs/>
          <w:sz w:val="32"/>
          <w:szCs w:val="32"/>
          <w:lang w:val="es-US"/>
        </w:rPr>
      </w:pPr>
    </w:p>
    <w:p w14:paraId="3E0F4FB4" w14:textId="77777777" w:rsidR="00D7196E" w:rsidRPr="00E44F60" w:rsidRDefault="00D7196E" w:rsidP="00230DDB">
      <w:pPr>
        <w:pStyle w:val="Default"/>
        <w:rPr>
          <w:b/>
          <w:bCs/>
          <w:sz w:val="32"/>
          <w:szCs w:val="32"/>
          <w:lang w:val="es-US"/>
        </w:rPr>
      </w:pPr>
    </w:p>
    <w:p w14:paraId="3BD3DAE9" w14:textId="12DFA301" w:rsidR="00230DDB" w:rsidRPr="00E44F60" w:rsidRDefault="00230DDB" w:rsidP="00230DDB">
      <w:pPr>
        <w:pStyle w:val="Default"/>
        <w:rPr>
          <w:sz w:val="32"/>
          <w:szCs w:val="32"/>
          <w:lang w:val="es-US"/>
        </w:rPr>
      </w:pPr>
      <w:r w:rsidRPr="00E44F60">
        <w:rPr>
          <w:b/>
          <w:bCs/>
          <w:sz w:val="32"/>
          <w:szCs w:val="32"/>
          <w:lang w:val="es-US"/>
        </w:rPr>
        <w:t>N</w:t>
      </w:r>
      <w:r w:rsidR="00532C8A">
        <w:rPr>
          <w:b/>
          <w:bCs/>
          <w:sz w:val="32"/>
          <w:szCs w:val="32"/>
          <w:lang w:val="es-US"/>
        </w:rPr>
        <w:t>uevos asuntos</w:t>
      </w:r>
      <w:r w:rsidRPr="00E44F60">
        <w:rPr>
          <w:b/>
          <w:bCs/>
          <w:sz w:val="32"/>
          <w:szCs w:val="32"/>
          <w:lang w:val="es-US"/>
        </w:rPr>
        <w:t xml:space="preserve"> </w:t>
      </w:r>
    </w:p>
    <w:p w14:paraId="4981E194" w14:textId="43C1CF6A" w:rsidR="00230DDB" w:rsidRPr="00E44F60" w:rsidRDefault="0072738A" w:rsidP="00B93BAF">
      <w:pPr>
        <w:pStyle w:val="Default"/>
        <w:numPr>
          <w:ilvl w:val="0"/>
          <w:numId w:val="2"/>
        </w:numPr>
        <w:rPr>
          <w:sz w:val="32"/>
          <w:szCs w:val="32"/>
          <w:lang w:val="es-US"/>
        </w:rPr>
      </w:pPr>
      <w:r w:rsidRPr="0072738A">
        <w:rPr>
          <w:sz w:val="32"/>
          <w:szCs w:val="32"/>
          <w:lang w:val="es-US"/>
        </w:rPr>
        <w:t>Noches de padres (incluida una noche del superintendente, una oportunidad para conocer a padres y familias)</w:t>
      </w:r>
      <w:r>
        <w:rPr>
          <w:sz w:val="32"/>
          <w:szCs w:val="32"/>
          <w:lang w:val="es-US"/>
        </w:rPr>
        <w:t>.</w:t>
      </w:r>
      <w:r w:rsidR="00230DDB" w:rsidRPr="00E44F60">
        <w:rPr>
          <w:sz w:val="32"/>
          <w:szCs w:val="32"/>
          <w:lang w:val="es-US"/>
        </w:rPr>
        <w:t xml:space="preserve"> </w:t>
      </w:r>
    </w:p>
    <w:p w14:paraId="01BD39D4" w14:textId="530DF6CA" w:rsidR="00B93BAF" w:rsidRPr="00E44F60" w:rsidRDefault="00275F39" w:rsidP="00B93BAF">
      <w:pPr>
        <w:pStyle w:val="Default"/>
        <w:ind w:left="720"/>
        <w:rPr>
          <w:sz w:val="32"/>
          <w:szCs w:val="32"/>
          <w:lang w:val="es-US"/>
        </w:rPr>
      </w:pPr>
      <w:r w:rsidRPr="00275F39">
        <w:rPr>
          <w:sz w:val="32"/>
          <w:szCs w:val="32"/>
          <w:lang w:val="es-US"/>
        </w:rPr>
        <w:t>La Junta Directiva organizará un encuentro y saludo para nuestro nuevo Superintendente. Tera ha preguntado si a los padres les gustaría un encuentro y un saludo más íntimo, solo para padres.</w:t>
      </w:r>
      <w:r w:rsidR="001740C9" w:rsidRPr="00E44F60">
        <w:rPr>
          <w:sz w:val="32"/>
          <w:szCs w:val="32"/>
          <w:lang w:val="es-US"/>
        </w:rPr>
        <w:t xml:space="preserve">  </w:t>
      </w:r>
    </w:p>
    <w:p w14:paraId="30D1FC83" w14:textId="77777777" w:rsidR="00D22529" w:rsidRDefault="00D22529" w:rsidP="00994DA5">
      <w:pPr>
        <w:pStyle w:val="Default"/>
        <w:ind w:left="720"/>
        <w:rPr>
          <w:sz w:val="32"/>
          <w:szCs w:val="32"/>
          <w:lang w:val="es-US"/>
        </w:rPr>
      </w:pPr>
      <w:r w:rsidRPr="00D22529">
        <w:rPr>
          <w:sz w:val="32"/>
          <w:szCs w:val="32"/>
          <w:lang w:val="es-US"/>
        </w:rPr>
        <w:t>Pospondremos esta discusión, hasta que tengamos una fecha en la que la junta organizará su evento, para la reunión de marzo.</w:t>
      </w:r>
    </w:p>
    <w:p w14:paraId="16B7C8CE" w14:textId="1A09AEF5" w:rsidR="00230DDB" w:rsidRPr="00CA2595" w:rsidRDefault="00CA2595" w:rsidP="00C60A2F">
      <w:pPr>
        <w:pStyle w:val="Default"/>
        <w:numPr>
          <w:ilvl w:val="0"/>
          <w:numId w:val="2"/>
        </w:numPr>
        <w:rPr>
          <w:sz w:val="32"/>
          <w:szCs w:val="32"/>
          <w:lang w:val="es-US"/>
        </w:rPr>
      </w:pPr>
      <w:r w:rsidRPr="00CA2595">
        <w:rPr>
          <w:sz w:val="32"/>
          <w:szCs w:val="32"/>
          <w:lang w:val="es-US"/>
        </w:rPr>
        <w:t xml:space="preserve">La Semana del Espíritu de </w:t>
      </w:r>
      <w:r>
        <w:rPr>
          <w:sz w:val="32"/>
          <w:szCs w:val="32"/>
          <w:lang w:val="es-US"/>
        </w:rPr>
        <w:t>Homecoming</w:t>
      </w:r>
      <w:r w:rsidRPr="00CA2595">
        <w:rPr>
          <w:sz w:val="32"/>
          <w:szCs w:val="32"/>
          <w:lang w:val="es-US"/>
        </w:rPr>
        <w:t xml:space="preserve"> es del 11 al 15 de marzo y el Regreso a Casa de Goalball es del 15 al 16 de marzo.</w:t>
      </w:r>
    </w:p>
    <w:p w14:paraId="4FDDAAA5" w14:textId="77777777" w:rsidR="00D55AA6" w:rsidRDefault="00D55AA6" w:rsidP="00D55AA6">
      <w:pPr>
        <w:pStyle w:val="Default"/>
        <w:ind w:left="720"/>
        <w:rPr>
          <w:sz w:val="32"/>
          <w:szCs w:val="32"/>
          <w:lang w:val="es-US"/>
        </w:rPr>
      </w:pPr>
      <w:r w:rsidRPr="00D55AA6">
        <w:rPr>
          <w:sz w:val="32"/>
          <w:szCs w:val="32"/>
          <w:lang w:val="es-US"/>
        </w:rPr>
        <w:t>Considere asistir al Pep Rally y al juego Goal Ball el viernes 15 de marzo.</w:t>
      </w:r>
    </w:p>
    <w:p w14:paraId="3464A1DA" w14:textId="62CE6DC0" w:rsidR="002E52F8" w:rsidRDefault="002E52F8" w:rsidP="002E52F8">
      <w:pPr>
        <w:pStyle w:val="Default"/>
        <w:numPr>
          <w:ilvl w:val="0"/>
          <w:numId w:val="2"/>
        </w:numPr>
        <w:rPr>
          <w:sz w:val="32"/>
          <w:szCs w:val="32"/>
          <w:lang w:val="es-US"/>
        </w:rPr>
      </w:pPr>
      <w:r w:rsidRPr="002E52F8">
        <w:rPr>
          <w:sz w:val="32"/>
          <w:szCs w:val="32"/>
          <w:lang w:val="es-US"/>
        </w:rPr>
        <w:t>Mini</w:t>
      </w:r>
      <w:r w:rsidR="00D844E2">
        <w:rPr>
          <w:sz w:val="32"/>
          <w:szCs w:val="32"/>
          <w:lang w:val="es-US"/>
        </w:rPr>
        <w:t xml:space="preserve"> beca</w:t>
      </w:r>
    </w:p>
    <w:p w14:paraId="0811BF42" w14:textId="504F8A69" w:rsidR="00CA2FED" w:rsidRDefault="00CA2FED" w:rsidP="003713FD">
      <w:pPr>
        <w:pStyle w:val="Default"/>
        <w:ind w:left="720"/>
        <w:rPr>
          <w:sz w:val="32"/>
          <w:szCs w:val="32"/>
          <w:lang w:val="es-US"/>
        </w:rPr>
      </w:pPr>
      <w:r w:rsidRPr="00CA2FED">
        <w:rPr>
          <w:sz w:val="32"/>
          <w:szCs w:val="32"/>
          <w:lang w:val="es-US"/>
        </w:rPr>
        <w:t>Ashely Wood ha presentado una solicitud de mini</w:t>
      </w:r>
      <w:r w:rsidR="00CE4736">
        <w:rPr>
          <w:sz w:val="32"/>
          <w:szCs w:val="32"/>
          <w:lang w:val="es-US"/>
        </w:rPr>
        <w:t xml:space="preserve"> beca</w:t>
      </w:r>
      <w:r w:rsidRPr="00CA2FED">
        <w:rPr>
          <w:sz w:val="32"/>
          <w:szCs w:val="32"/>
          <w:lang w:val="es-US"/>
        </w:rPr>
        <w:t>. Ella solicita entre $150 y $165 para permitir proyectos de feria de ciencias para los grados 2.º a 5.º. Los fondos se utilizarán para trípticos y materiales/suministros necesarios para completar los proyectos.</w:t>
      </w:r>
    </w:p>
    <w:p w14:paraId="3BBE33F6" w14:textId="0FF83962" w:rsidR="004A3C6C" w:rsidRPr="00E44F60" w:rsidRDefault="00027671" w:rsidP="003713FD">
      <w:pPr>
        <w:pStyle w:val="Default"/>
        <w:ind w:left="720"/>
        <w:rPr>
          <w:sz w:val="32"/>
          <w:szCs w:val="32"/>
          <w:lang w:val="es-US"/>
        </w:rPr>
      </w:pPr>
      <w:r>
        <w:rPr>
          <w:sz w:val="32"/>
          <w:szCs w:val="32"/>
          <w:lang w:val="es-US"/>
        </w:rPr>
        <w:t>E</w:t>
      </w:r>
      <w:r w:rsidRPr="00027671">
        <w:rPr>
          <w:sz w:val="32"/>
          <w:szCs w:val="32"/>
          <w:lang w:val="es-US"/>
        </w:rPr>
        <w:t>sto fue aprobado</w:t>
      </w:r>
      <w:r w:rsidR="004A3C6C" w:rsidRPr="00E44F60">
        <w:rPr>
          <w:sz w:val="32"/>
          <w:szCs w:val="32"/>
          <w:lang w:val="es-US"/>
        </w:rPr>
        <w:t>.</w:t>
      </w:r>
    </w:p>
    <w:p w14:paraId="496C9051" w14:textId="02630EE6" w:rsidR="004A3C6C" w:rsidRPr="00E44F60" w:rsidRDefault="0099234D" w:rsidP="003713FD">
      <w:pPr>
        <w:pStyle w:val="Default"/>
        <w:ind w:left="720"/>
        <w:rPr>
          <w:sz w:val="32"/>
          <w:szCs w:val="32"/>
          <w:lang w:val="es-US"/>
        </w:rPr>
      </w:pPr>
      <w:r w:rsidRPr="0099234D">
        <w:rPr>
          <w:sz w:val="32"/>
          <w:szCs w:val="32"/>
          <w:lang w:val="es-US"/>
        </w:rPr>
        <w:t>Kathy Emter entregará a Ashley una carta de felicitación junto con los fondos</w:t>
      </w:r>
      <w:r w:rsidR="000108CC" w:rsidRPr="00E44F60">
        <w:rPr>
          <w:sz w:val="32"/>
          <w:szCs w:val="32"/>
          <w:lang w:val="es-US"/>
        </w:rPr>
        <w:t>.</w:t>
      </w:r>
    </w:p>
    <w:p w14:paraId="2E8E672B" w14:textId="0436ED3D" w:rsidR="00696EA6" w:rsidRPr="00E44F60" w:rsidRDefault="00696EA6" w:rsidP="00696EA6">
      <w:pPr>
        <w:pStyle w:val="Default"/>
        <w:numPr>
          <w:ilvl w:val="0"/>
          <w:numId w:val="2"/>
        </w:numPr>
        <w:rPr>
          <w:sz w:val="32"/>
          <w:szCs w:val="32"/>
          <w:lang w:val="es-US"/>
        </w:rPr>
      </w:pPr>
      <w:r w:rsidRPr="00E44F60">
        <w:rPr>
          <w:sz w:val="32"/>
          <w:szCs w:val="32"/>
          <w:lang w:val="es-US"/>
        </w:rPr>
        <w:t>N</w:t>
      </w:r>
      <w:r w:rsidR="0099234D">
        <w:rPr>
          <w:sz w:val="32"/>
          <w:szCs w:val="32"/>
          <w:lang w:val="es-US"/>
        </w:rPr>
        <w:t>uevo asunto</w:t>
      </w:r>
    </w:p>
    <w:p w14:paraId="706E933B" w14:textId="078C2C4F" w:rsidR="00696EA6" w:rsidRPr="00E44F60" w:rsidRDefault="00191C53" w:rsidP="00696EA6">
      <w:pPr>
        <w:pStyle w:val="Default"/>
        <w:ind w:left="720"/>
        <w:rPr>
          <w:sz w:val="32"/>
          <w:szCs w:val="32"/>
          <w:lang w:val="es-US"/>
        </w:rPr>
      </w:pPr>
      <w:r w:rsidRPr="00191C53">
        <w:rPr>
          <w:sz w:val="32"/>
          <w:szCs w:val="32"/>
          <w:lang w:val="es-US"/>
        </w:rPr>
        <w:t>Mike Halloran (Decano de Estudiantes, Escuela para Sordos) compartió que tres estudiantes de la Escuela para Sordos habían sido invitados al Campamento de Liderazgo Juvenil (YLC). El costo del campamento, por cada campista, es de $3500. Mike se preguntaba sobre la posibilidad de que los estudiantes solicitaran una mini</w:t>
      </w:r>
      <w:r w:rsidR="005079EA">
        <w:rPr>
          <w:sz w:val="32"/>
          <w:szCs w:val="32"/>
          <w:lang w:val="es-US"/>
        </w:rPr>
        <w:t xml:space="preserve"> </w:t>
      </w:r>
      <w:r w:rsidRPr="00191C53">
        <w:rPr>
          <w:sz w:val="32"/>
          <w:szCs w:val="32"/>
          <w:lang w:val="es-US"/>
        </w:rPr>
        <w:t>beca. Tera hablará con Beth Oliver (contralora) sobre ideas sobre cómo ayudar a estos estudiantes. Cualquier discusión adicional sobre una mini</w:t>
      </w:r>
      <w:r w:rsidR="005079EA">
        <w:rPr>
          <w:sz w:val="32"/>
          <w:szCs w:val="32"/>
          <w:lang w:val="es-US"/>
        </w:rPr>
        <w:t xml:space="preserve"> </w:t>
      </w:r>
      <w:r>
        <w:rPr>
          <w:sz w:val="32"/>
          <w:szCs w:val="32"/>
          <w:lang w:val="es-US"/>
        </w:rPr>
        <w:t>beca</w:t>
      </w:r>
      <w:r w:rsidRPr="00191C53">
        <w:rPr>
          <w:sz w:val="32"/>
          <w:szCs w:val="32"/>
          <w:lang w:val="es-US"/>
        </w:rPr>
        <w:t xml:space="preserve"> está pospuesta por ahora.</w:t>
      </w:r>
    </w:p>
    <w:p w14:paraId="6BED60FE" w14:textId="77777777" w:rsidR="00696EA6" w:rsidRPr="00E44F60" w:rsidRDefault="00696EA6" w:rsidP="003713FD">
      <w:pPr>
        <w:pStyle w:val="Default"/>
        <w:ind w:left="720"/>
        <w:rPr>
          <w:sz w:val="32"/>
          <w:szCs w:val="32"/>
          <w:lang w:val="es-US"/>
        </w:rPr>
      </w:pPr>
    </w:p>
    <w:p w14:paraId="61CFB5FB" w14:textId="0D131945" w:rsidR="00230DDB" w:rsidRPr="00E44F60" w:rsidRDefault="005079EA" w:rsidP="0088352A">
      <w:pPr>
        <w:pStyle w:val="Default"/>
        <w:numPr>
          <w:ilvl w:val="0"/>
          <w:numId w:val="2"/>
        </w:numPr>
        <w:rPr>
          <w:sz w:val="32"/>
          <w:szCs w:val="32"/>
          <w:lang w:val="es-US"/>
        </w:rPr>
      </w:pPr>
      <w:r>
        <w:rPr>
          <w:sz w:val="32"/>
          <w:szCs w:val="32"/>
          <w:lang w:val="es-US"/>
        </w:rPr>
        <w:t>C</w:t>
      </w:r>
      <w:r w:rsidR="00230DDB" w:rsidRPr="00E44F60">
        <w:rPr>
          <w:sz w:val="32"/>
          <w:szCs w:val="32"/>
          <w:lang w:val="es-US"/>
        </w:rPr>
        <w:t>oment</w:t>
      </w:r>
      <w:r>
        <w:rPr>
          <w:sz w:val="32"/>
          <w:szCs w:val="32"/>
          <w:lang w:val="es-US"/>
        </w:rPr>
        <w:t xml:space="preserve">arios y preguntas para </w:t>
      </w:r>
      <w:r w:rsidR="00230DDB" w:rsidRPr="00E44F60">
        <w:rPr>
          <w:sz w:val="32"/>
          <w:szCs w:val="32"/>
          <w:lang w:val="es-US"/>
        </w:rPr>
        <w:t xml:space="preserve">Tera Spangler </w:t>
      </w:r>
    </w:p>
    <w:p w14:paraId="645E45AD" w14:textId="6AB99833" w:rsidR="0088352A" w:rsidRPr="00E44F60" w:rsidRDefault="0088352A" w:rsidP="0088352A">
      <w:pPr>
        <w:pStyle w:val="Default"/>
        <w:ind w:left="720"/>
        <w:rPr>
          <w:sz w:val="32"/>
          <w:szCs w:val="32"/>
          <w:lang w:val="es-US"/>
        </w:rPr>
      </w:pPr>
      <w:r w:rsidRPr="00E44F60">
        <w:rPr>
          <w:sz w:val="32"/>
          <w:szCs w:val="32"/>
          <w:lang w:val="es-US"/>
        </w:rPr>
        <w:t>Jessica Ritz-</w:t>
      </w:r>
    </w:p>
    <w:p w14:paraId="3A07EE15" w14:textId="78D9AC6F" w:rsidR="0088352A" w:rsidRPr="00E44F60" w:rsidRDefault="00AD7166" w:rsidP="00EB1DC2">
      <w:pPr>
        <w:pStyle w:val="Default"/>
        <w:numPr>
          <w:ilvl w:val="1"/>
          <w:numId w:val="3"/>
        </w:numPr>
        <w:rPr>
          <w:sz w:val="32"/>
          <w:szCs w:val="32"/>
          <w:lang w:val="es-US"/>
        </w:rPr>
      </w:pPr>
      <w:r w:rsidRPr="00AD7166">
        <w:rPr>
          <w:sz w:val="32"/>
          <w:szCs w:val="32"/>
          <w:lang w:val="es-US"/>
        </w:rPr>
        <w:t>Los comentarios públicos de la reunión del 7 de febrero no estaban disponibles cuando intentó acceder a ellos. Tera respondió que daría seguimiento a esto.</w:t>
      </w:r>
      <w:r w:rsidR="0088352A" w:rsidRPr="00E44F60">
        <w:rPr>
          <w:sz w:val="32"/>
          <w:szCs w:val="32"/>
          <w:lang w:val="es-US"/>
        </w:rPr>
        <w:t xml:space="preserve">  </w:t>
      </w:r>
    </w:p>
    <w:p w14:paraId="39AC7BA3" w14:textId="77777777" w:rsidR="00070E0F" w:rsidRDefault="00070E0F" w:rsidP="00EB1DC2">
      <w:pPr>
        <w:pStyle w:val="Default"/>
        <w:numPr>
          <w:ilvl w:val="1"/>
          <w:numId w:val="3"/>
        </w:numPr>
        <w:rPr>
          <w:sz w:val="32"/>
          <w:szCs w:val="32"/>
          <w:lang w:val="es-US"/>
        </w:rPr>
      </w:pPr>
      <w:r w:rsidRPr="00070E0F">
        <w:rPr>
          <w:sz w:val="32"/>
          <w:szCs w:val="32"/>
          <w:lang w:val="es-US"/>
        </w:rPr>
        <w:t>Me gustaría confirmar con Mike Nero que habrá estacionamiento disponible para acceso en silla de ruedas. Tera seguirá con Mike Nero.</w:t>
      </w:r>
    </w:p>
    <w:p w14:paraId="39F7E727" w14:textId="0C9E1692" w:rsidR="00CD5EC3" w:rsidRPr="00E44F60" w:rsidRDefault="00870E14" w:rsidP="00EB1DC2">
      <w:pPr>
        <w:pStyle w:val="Default"/>
        <w:numPr>
          <w:ilvl w:val="1"/>
          <w:numId w:val="3"/>
        </w:numPr>
        <w:rPr>
          <w:sz w:val="32"/>
          <w:szCs w:val="32"/>
          <w:lang w:val="es-US"/>
        </w:rPr>
      </w:pPr>
      <w:r w:rsidRPr="00870E14">
        <w:rPr>
          <w:sz w:val="32"/>
          <w:szCs w:val="32"/>
          <w:lang w:val="es-US"/>
        </w:rPr>
        <w:t xml:space="preserve">Enfatizó que existe una necesidad de descripción de audio para las reuniones de la junta directiva. Tera respondió que hay una </w:t>
      </w:r>
      <w:r w:rsidRPr="00870E14">
        <w:rPr>
          <w:sz w:val="32"/>
          <w:szCs w:val="32"/>
          <w:lang w:val="es-US"/>
        </w:rPr>
        <w:lastRenderedPageBreak/>
        <w:t>discusión/plan para agregar la descripción de audio en vivo a futuras reuniones de la junta directiva.</w:t>
      </w:r>
      <w:r w:rsidR="00EB1DC2" w:rsidRPr="00E44F60">
        <w:rPr>
          <w:sz w:val="32"/>
          <w:szCs w:val="32"/>
          <w:lang w:val="es-US"/>
        </w:rPr>
        <w:t xml:space="preserve"> </w:t>
      </w:r>
    </w:p>
    <w:p w14:paraId="5994F6F5" w14:textId="77777777" w:rsidR="00046452" w:rsidRDefault="00046452" w:rsidP="00EB1DC2">
      <w:pPr>
        <w:pStyle w:val="Default"/>
        <w:numPr>
          <w:ilvl w:val="1"/>
          <w:numId w:val="3"/>
        </w:numPr>
        <w:rPr>
          <w:sz w:val="32"/>
          <w:szCs w:val="32"/>
          <w:lang w:val="es-US"/>
        </w:rPr>
      </w:pPr>
      <w:r w:rsidRPr="00046452">
        <w:rPr>
          <w:sz w:val="32"/>
          <w:szCs w:val="32"/>
          <w:lang w:val="es-US"/>
        </w:rPr>
        <w:t>Actualice a los padres con cualquier cambio en los enlaces, hojas de registro, etc. Cathy respondió que continuaremos trabajando para asegurarnos de que nos estemos comunicando con los padres y la comunidad.</w:t>
      </w:r>
    </w:p>
    <w:p w14:paraId="06FA7942" w14:textId="77777777" w:rsidR="00BF726A" w:rsidRDefault="00BF726A" w:rsidP="00EB1DC2">
      <w:pPr>
        <w:pStyle w:val="Default"/>
        <w:numPr>
          <w:ilvl w:val="1"/>
          <w:numId w:val="3"/>
        </w:numPr>
        <w:rPr>
          <w:sz w:val="32"/>
          <w:szCs w:val="32"/>
          <w:lang w:val="es-US"/>
        </w:rPr>
      </w:pPr>
      <w:r w:rsidRPr="00BF726A">
        <w:rPr>
          <w:sz w:val="32"/>
          <w:szCs w:val="32"/>
          <w:lang w:val="es-US"/>
        </w:rPr>
        <w:t>Se preguntó sobre la posibilidad de agregar un enlace a Google Calendar para que los padres/comunidad puedan descargarlo en sus teléfonos. Cathy lo investigará. Ella dijo que podemos tener límites según el servidor de nuestro sitio web.</w:t>
      </w:r>
    </w:p>
    <w:p w14:paraId="00B527DB" w14:textId="77777777" w:rsidR="00783ED1" w:rsidRDefault="00783ED1" w:rsidP="00EB1DC2">
      <w:pPr>
        <w:pStyle w:val="Default"/>
        <w:numPr>
          <w:ilvl w:val="1"/>
          <w:numId w:val="3"/>
        </w:numPr>
        <w:rPr>
          <w:sz w:val="32"/>
          <w:szCs w:val="32"/>
          <w:lang w:val="es-US"/>
        </w:rPr>
      </w:pPr>
      <w:r w:rsidRPr="00783ED1">
        <w:rPr>
          <w:sz w:val="32"/>
          <w:szCs w:val="32"/>
          <w:lang w:val="es-US"/>
        </w:rPr>
        <w:t>Me gustaría ver el boletín, las invitaciones a las reuniones y la agenda enviados antes. Cathy respondió que el objetivo de PSO es una semana antes de la reunión. Ella y Kellie continuarán trabajando para cumplir con este cronograma. Las fechas de las reuniones están disponibles en el calendario de eventos del sitio web, así como en la página web de PSO y en los enlaces rápidos en la página de inicio del sitio web.</w:t>
      </w:r>
    </w:p>
    <w:p w14:paraId="1BD2E962" w14:textId="20BA030E" w:rsidR="00BE787C" w:rsidRPr="00E44F60" w:rsidRDefault="00D844E2" w:rsidP="00EB1DC2">
      <w:pPr>
        <w:pStyle w:val="Default"/>
        <w:numPr>
          <w:ilvl w:val="1"/>
          <w:numId w:val="3"/>
        </w:numPr>
        <w:rPr>
          <w:sz w:val="32"/>
          <w:szCs w:val="32"/>
          <w:lang w:val="es-US"/>
        </w:rPr>
      </w:pPr>
      <w:r w:rsidRPr="00D844E2">
        <w:rPr>
          <w:sz w:val="32"/>
          <w:szCs w:val="32"/>
          <w:lang w:val="es-US"/>
        </w:rPr>
        <w:t>No sabía que había clases de ASL disponibles para la comunidad. Cathy compartió dónde podía encontrar la información en el sitio web.</w:t>
      </w:r>
      <w:r w:rsidR="00BE787C" w:rsidRPr="00E44F60">
        <w:rPr>
          <w:sz w:val="32"/>
          <w:szCs w:val="32"/>
          <w:lang w:val="es-US"/>
        </w:rPr>
        <w:t xml:space="preserve">  </w:t>
      </w:r>
    </w:p>
    <w:p w14:paraId="150ADAED" w14:textId="77777777" w:rsidR="00CB08C7" w:rsidRPr="00E44F60" w:rsidRDefault="00CB08C7" w:rsidP="0035418F">
      <w:pPr>
        <w:pStyle w:val="Default"/>
        <w:ind w:left="720"/>
        <w:rPr>
          <w:sz w:val="32"/>
          <w:szCs w:val="32"/>
          <w:lang w:val="es-US"/>
        </w:rPr>
      </w:pPr>
    </w:p>
    <w:p w14:paraId="25932D35" w14:textId="77777777" w:rsidR="00CB08C7" w:rsidRPr="00E44F60" w:rsidRDefault="00CB08C7" w:rsidP="0035418F">
      <w:pPr>
        <w:pStyle w:val="Default"/>
        <w:ind w:left="720"/>
        <w:rPr>
          <w:sz w:val="32"/>
          <w:szCs w:val="32"/>
          <w:lang w:val="es-US"/>
        </w:rPr>
      </w:pPr>
    </w:p>
    <w:p w14:paraId="1FA9E281" w14:textId="5C1ED30B" w:rsidR="0035418F" w:rsidRPr="00E44F60" w:rsidRDefault="0035418F" w:rsidP="0035418F">
      <w:pPr>
        <w:pStyle w:val="Default"/>
        <w:ind w:left="720"/>
        <w:rPr>
          <w:sz w:val="32"/>
          <w:szCs w:val="32"/>
          <w:lang w:val="es-US"/>
        </w:rPr>
      </w:pPr>
      <w:r w:rsidRPr="00E44F60">
        <w:rPr>
          <w:sz w:val="32"/>
          <w:szCs w:val="32"/>
          <w:lang w:val="es-US"/>
        </w:rPr>
        <w:t>Josh Moothart</w:t>
      </w:r>
    </w:p>
    <w:p w14:paraId="1C28182B" w14:textId="77777777" w:rsidR="00827C02" w:rsidRDefault="009166AB" w:rsidP="00827C02">
      <w:pPr>
        <w:pStyle w:val="Default"/>
        <w:numPr>
          <w:ilvl w:val="0"/>
          <w:numId w:val="4"/>
        </w:numPr>
        <w:rPr>
          <w:sz w:val="32"/>
          <w:szCs w:val="32"/>
          <w:lang w:val="es-US"/>
        </w:rPr>
      </w:pPr>
      <w:r w:rsidRPr="009166AB">
        <w:rPr>
          <w:sz w:val="32"/>
          <w:szCs w:val="32"/>
          <w:lang w:val="es-US"/>
        </w:rPr>
        <w:t>Preocupación porque no se podía acceder al boletín de PSO con lectores de pantalla (JAWS). Cathy aclaró que todas las comunicaciones enviadas desde CSDB deben ser accesibles y que ella trabaja para garantizar que así sea. Infórmele si a un documento le falta texto alternativo, orden de lectura incorrecto, títulos faltantes, etc. para comunicarse con ella y solucionarlo.</w:t>
      </w:r>
    </w:p>
    <w:p w14:paraId="55D2DADD" w14:textId="0F6476A4" w:rsidR="008B7F49" w:rsidRPr="00827C02" w:rsidRDefault="00827C02" w:rsidP="00827C02">
      <w:pPr>
        <w:pStyle w:val="Default"/>
        <w:numPr>
          <w:ilvl w:val="0"/>
          <w:numId w:val="4"/>
        </w:numPr>
        <w:rPr>
          <w:sz w:val="32"/>
          <w:szCs w:val="32"/>
          <w:lang w:val="es-US"/>
        </w:rPr>
      </w:pPr>
      <w:r w:rsidRPr="00827C02">
        <w:rPr>
          <w:sz w:val="32"/>
          <w:szCs w:val="32"/>
          <w:lang w:val="es-US"/>
        </w:rPr>
        <w:t>Clases de Braille. ¿Están disponibles para el público? Jamie Lugo compartió que las clases actuales de Braille solo se comunicaban a las familias de la escuela para ciegos, pero sería muy útil compartirlas con todos para la próxima clase. También hay una clase de braille para el personal que compartirá con Mike Halloran.</w:t>
      </w:r>
    </w:p>
    <w:sectPr w:rsidR="008B7F49" w:rsidRPr="00827C02" w:rsidSect="00230DDB">
      <w:pgSz w:w="12240" w:h="16340"/>
      <w:pgMar w:top="946" w:right="645" w:bottom="460" w:left="6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5448"/>
    <w:multiLevelType w:val="hybridMultilevel"/>
    <w:tmpl w:val="46824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65486"/>
    <w:multiLevelType w:val="hybridMultilevel"/>
    <w:tmpl w:val="F7C27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906D5"/>
    <w:multiLevelType w:val="hybridMultilevel"/>
    <w:tmpl w:val="A6FA5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A2452B"/>
    <w:multiLevelType w:val="hybridMultilevel"/>
    <w:tmpl w:val="4508B672"/>
    <w:lvl w:ilvl="0" w:tplc="AEFA26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001619">
    <w:abstractNumId w:val="3"/>
  </w:num>
  <w:num w:numId="2" w16cid:durableId="166528236">
    <w:abstractNumId w:val="1"/>
  </w:num>
  <w:num w:numId="3" w16cid:durableId="2025355272">
    <w:abstractNumId w:val="0"/>
  </w:num>
  <w:num w:numId="4" w16cid:durableId="1333336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DB"/>
    <w:rsid w:val="00000759"/>
    <w:rsid w:val="00000E33"/>
    <w:rsid w:val="000108CC"/>
    <w:rsid w:val="00016887"/>
    <w:rsid w:val="00027671"/>
    <w:rsid w:val="00046452"/>
    <w:rsid w:val="00070E0F"/>
    <w:rsid w:val="000B0622"/>
    <w:rsid w:val="001740C9"/>
    <w:rsid w:val="00191C53"/>
    <w:rsid w:val="001B723F"/>
    <w:rsid w:val="002009BF"/>
    <w:rsid w:val="00230DDB"/>
    <w:rsid w:val="0023487F"/>
    <w:rsid w:val="00275F39"/>
    <w:rsid w:val="002A2CD0"/>
    <w:rsid w:val="002E2C7B"/>
    <w:rsid w:val="002E52F8"/>
    <w:rsid w:val="003225CF"/>
    <w:rsid w:val="0034482D"/>
    <w:rsid w:val="003535DB"/>
    <w:rsid w:val="0035418F"/>
    <w:rsid w:val="003713FD"/>
    <w:rsid w:val="00426CC7"/>
    <w:rsid w:val="004A3C6C"/>
    <w:rsid w:val="004B3BA8"/>
    <w:rsid w:val="005079EA"/>
    <w:rsid w:val="00532C8A"/>
    <w:rsid w:val="00696EA6"/>
    <w:rsid w:val="006B12F9"/>
    <w:rsid w:val="0072738A"/>
    <w:rsid w:val="00783ED1"/>
    <w:rsid w:val="00827C02"/>
    <w:rsid w:val="00870E14"/>
    <w:rsid w:val="0088352A"/>
    <w:rsid w:val="008B7F49"/>
    <w:rsid w:val="008F3470"/>
    <w:rsid w:val="009166AB"/>
    <w:rsid w:val="00971ED9"/>
    <w:rsid w:val="0099234D"/>
    <w:rsid w:val="009937E7"/>
    <w:rsid w:val="00994DA5"/>
    <w:rsid w:val="00A6722D"/>
    <w:rsid w:val="00A84A15"/>
    <w:rsid w:val="00AB23B2"/>
    <w:rsid w:val="00AD7166"/>
    <w:rsid w:val="00B10824"/>
    <w:rsid w:val="00B57AAF"/>
    <w:rsid w:val="00B86D7A"/>
    <w:rsid w:val="00B93BAF"/>
    <w:rsid w:val="00BE787C"/>
    <w:rsid w:val="00BF5249"/>
    <w:rsid w:val="00BF726A"/>
    <w:rsid w:val="00C60A2F"/>
    <w:rsid w:val="00C71916"/>
    <w:rsid w:val="00C95260"/>
    <w:rsid w:val="00CA2595"/>
    <w:rsid w:val="00CA2FED"/>
    <w:rsid w:val="00CB08C7"/>
    <w:rsid w:val="00CD5EC3"/>
    <w:rsid w:val="00CE4736"/>
    <w:rsid w:val="00D22529"/>
    <w:rsid w:val="00D23C1C"/>
    <w:rsid w:val="00D55AA6"/>
    <w:rsid w:val="00D7196E"/>
    <w:rsid w:val="00D844E2"/>
    <w:rsid w:val="00DC5FB8"/>
    <w:rsid w:val="00E03F2A"/>
    <w:rsid w:val="00E44F60"/>
    <w:rsid w:val="00EA4CE1"/>
    <w:rsid w:val="00EB1DC2"/>
    <w:rsid w:val="00EB7720"/>
    <w:rsid w:val="00EC55BF"/>
    <w:rsid w:val="00EE2BB6"/>
    <w:rsid w:val="00F1603D"/>
    <w:rsid w:val="00F35DCE"/>
    <w:rsid w:val="00F75841"/>
    <w:rsid w:val="00FE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A1D18"/>
  <w15:chartTrackingRefBased/>
  <w15:docId w15:val="{25AF8720-92FB-4D9E-81DD-40553CF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DDB"/>
    <w:pPr>
      <w:autoSpaceDE w:val="0"/>
      <w:autoSpaceDN w:val="0"/>
      <w:adjustRightInd w:val="0"/>
      <w:spacing w:after="0" w:line="240" w:lineRule="auto"/>
    </w:pPr>
    <w:rPr>
      <w:rFonts w:cs="Calibri"/>
      <w:color w:val="000000"/>
      <w:kern w:val="0"/>
      <w:szCs w:val="24"/>
    </w:rPr>
  </w:style>
  <w:style w:type="paragraph" w:styleId="NoSpacing">
    <w:name w:val="No Spacing"/>
    <w:uiPriority w:val="1"/>
    <w:qFormat/>
    <w:rsid w:val="00DC5FB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Haselhorst</dc:creator>
  <cp:keywords/>
  <dc:description/>
  <cp:lastModifiedBy>Cathy Haselhorst</cp:lastModifiedBy>
  <cp:revision>2</cp:revision>
  <dcterms:created xsi:type="dcterms:W3CDTF">2024-02-13T18:45:00Z</dcterms:created>
  <dcterms:modified xsi:type="dcterms:W3CDTF">2024-02-13T18:45:00Z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e2d02801-e4d3-4edd-9708-b53fac8e3b62</vt:lpwstr>
  </property>
</Properties>
</file>