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C57BBB" w:rsidRDefault="00BE6E37" w:rsidP="00C57BBB">
      <w:pPr>
        <w:pStyle w:val="Heading1"/>
      </w:pPr>
      <w:r w:rsidRPr="00C57BBB">
        <w:t>CSDB B</w:t>
      </w:r>
      <w:r w:rsidR="00220FEF" w:rsidRPr="00C57BBB">
        <w:t>oard</w:t>
      </w:r>
      <w:r w:rsidRPr="00C57BBB">
        <w:t xml:space="preserve"> </w:t>
      </w:r>
      <w:r w:rsidR="00220FEF" w:rsidRPr="00C57BBB">
        <w:t>of</w:t>
      </w:r>
      <w:r w:rsidRPr="00C57BBB">
        <w:t xml:space="preserve"> T</w:t>
      </w:r>
      <w:r w:rsidR="00220FEF" w:rsidRPr="00C57BBB">
        <w:t>rustees</w:t>
      </w:r>
    </w:p>
    <w:p w14:paraId="6F433C8A" w14:textId="063A63AF" w:rsidR="00BE6E37" w:rsidRPr="00C57BBB" w:rsidRDefault="00BE6E37" w:rsidP="00C57BBB">
      <w:pPr>
        <w:pStyle w:val="Heading1"/>
      </w:pPr>
      <w:r w:rsidRPr="00C57BBB">
        <w:t>S</w:t>
      </w:r>
      <w:r w:rsidR="00220FEF" w:rsidRPr="00C57BBB">
        <w:t>uperintendent’s Report</w:t>
      </w:r>
    </w:p>
    <w:p w14:paraId="01767AF0" w14:textId="3C25703E" w:rsidR="00BE6E37" w:rsidRPr="00C57BBB" w:rsidRDefault="00B77518" w:rsidP="00C57BBB">
      <w:pPr>
        <w:pStyle w:val="Heading1"/>
      </w:pPr>
      <w:r w:rsidRPr="00C57BBB">
        <w:t xml:space="preserve">March </w:t>
      </w:r>
      <w:r w:rsidR="00E44F56" w:rsidRPr="00C57BBB">
        <w:t>2023</w:t>
      </w:r>
    </w:p>
    <w:p w14:paraId="395705F5" w14:textId="77777777" w:rsidR="00BE6E37" w:rsidRPr="00802201" w:rsidRDefault="00BE6E37" w:rsidP="00802201">
      <w:pPr>
        <w:keepNext/>
        <w:keepLines/>
        <w:tabs>
          <w:tab w:val="left" w:pos="-720"/>
          <w:tab w:val="left" w:pos="0"/>
        </w:tabs>
        <w:suppressAutoHyphens/>
        <w:rPr>
          <w:rFonts w:ascii="Segoe UI" w:hAnsi="Segoe UI" w:cs="Segoe UI"/>
          <w:bCs/>
          <w:sz w:val="24"/>
          <w:szCs w:val="24"/>
        </w:rPr>
      </w:pPr>
    </w:p>
    <w:p w14:paraId="718123AB" w14:textId="77B676E8" w:rsidR="00BC317D" w:rsidRPr="00802201" w:rsidRDefault="00BC317D" w:rsidP="00802201">
      <w:pPr>
        <w:rPr>
          <w:rFonts w:ascii="Segoe UI" w:eastAsia="Arial" w:hAnsi="Segoe UI" w:cs="Segoe UI"/>
          <w:sz w:val="24"/>
          <w:szCs w:val="24"/>
        </w:rPr>
      </w:pPr>
    </w:p>
    <w:p w14:paraId="2DFCA927" w14:textId="77777777" w:rsidR="009A1222" w:rsidRPr="00802201" w:rsidRDefault="009A1222" w:rsidP="00802201">
      <w:pPr>
        <w:rPr>
          <w:rFonts w:ascii="Segoe UI" w:eastAsia="Arial" w:hAnsi="Segoe UI" w:cs="Segoe UI"/>
          <w:sz w:val="24"/>
          <w:szCs w:val="24"/>
        </w:rPr>
      </w:pPr>
    </w:p>
    <w:p w14:paraId="3E741556" w14:textId="4D8DA199" w:rsidR="009A1222" w:rsidRPr="00802201" w:rsidRDefault="009A1222" w:rsidP="00C57BBB">
      <w:pPr>
        <w:pStyle w:val="Heading2"/>
      </w:pPr>
      <w:r w:rsidRPr="00C57BBB">
        <w:t>S</w:t>
      </w:r>
      <w:r w:rsidR="00657BC0" w:rsidRPr="00C57BBB">
        <w:t>tudent</w:t>
      </w:r>
      <w:r w:rsidR="00657BC0" w:rsidRPr="00802201">
        <w:t xml:space="preserve"> Enrollment</w:t>
      </w:r>
    </w:p>
    <w:p w14:paraId="06634A3B" w14:textId="393B14CA" w:rsidR="009A1222" w:rsidRPr="00802201" w:rsidRDefault="009A1222" w:rsidP="00802201">
      <w:pPr>
        <w:rPr>
          <w:rFonts w:ascii="Segoe UI" w:hAnsi="Segoe UI" w:cs="Segoe UI"/>
          <w:sz w:val="24"/>
          <w:szCs w:val="24"/>
        </w:rPr>
      </w:pPr>
      <w:r w:rsidRPr="00802201">
        <w:rPr>
          <w:rFonts w:ascii="Segoe UI" w:hAnsi="Segoe UI" w:cs="Segoe UI"/>
          <w:sz w:val="24"/>
          <w:szCs w:val="24"/>
        </w:rPr>
        <w:t xml:space="preserve">As of </w:t>
      </w:r>
      <w:r w:rsidR="00523929" w:rsidRPr="00802201">
        <w:rPr>
          <w:rFonts w:ascii="Segoe UI" w:hAnsi="Segoe UI" w:cs="Segoe UI"/>
          <w:sz w:val="24"/>
          <w:szCs w:val="24"/>
        </w:rPr>
        <w:t xml:space="preserve">March </w:t>
      </w:r>
      <w:r w:rsidR="0004163C" w:rsidRPr="00802201">
        <w:rPr>
          <w:rFonts w:ascii="Segoe UI" w:hAnsi="Segoe UI" w:cs="Segoe UI"/>
          <w:sz w:val="24"/>
          <w:szCs w:val="24"/>
        </w:rPr>
        <w:t>1</w:t>
      </w:r>
      <w:r w:rsidR="002E0397" w:rsidRPr="00802201">
        <w:rPr>
          <w:rFonts w:ascii="Segoe UI" w:hAnsi="Segoe UI" w:cs="Segoe UI"/>
          <w:sz w:val="24"/>
          <w:szCs w:val="24"/>
        </w:rPr>
        <w:t>, 2023</w:t>
      </w:r>
    </w:p>
    <w:p w14:paraId="2A235F93" w14:textId="77777777" w:rsidR="009A1222" w:rsidRPr="00802201" w:rsidRDefault="009A1222" w:rsidP="00802201">
      <w:pPr>
        <w:tabs>
          <w:tab w:val="left" w:pos="0"/>
        </w:tabs>
        <w:rPr>
          <w:rFonts w:ascii="Segoe UI" w:hAnsi="Segoe UI" w:cs="Segoe UI"/>
          <w:bCs/>
          <w:sz w:val="24"/>
          <w:szCs w:val="24"/>
        </w:rPr>
      </w:pPr>
    </w:p>
    <w:p w14:paraId="2A164F57" w14:textId="3DC34071"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 xml:space="preserve">Total Number of Students Currently Served Statewide </w:t>
      </w:r>
      <w:r w:rsidRPr="00802201">
        <w:rPr>
          <w:rFonts w:ascii="Segoe UI" w:hAnsi="Segoe UI" w:cs="Segoe UI"/>
          <w:bCs/>
          <w:sz w:val="24"/>
          <w:szCs w:val="24"/>
        </w:rPr>
        <w:tab/>
      </w:r>
      <w:r w:rsidR="001433E4" w:rsidRPr="00802201">
        <w:rPr>
          <w:rFonts w:ascii="Segoe UI" w:hAnsi="Segoe UI" w:cs="Segoe UI"/>
          <w:bCs/>
          <w:sz w:val="24"/>
          <w:szCs w:val="24"/>
        </w:rPr>
        <w:t>679</w:t>
      </w:r>
    </w:p>
    <w:p w14:paraId="34EE7447" w14:textId="716C3B89"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Total Number of Students Served on Campus since August 2022</w:t>
      </w:r>
      <w:r w:rsidRPr="00802201">
        <w:rPr>
          <w:rFonts w:ascii="Segoe UI" w:hAnsi="Segoe UI" w:cs="Segoe UI"/>
          <w:bCs/>
          <w:sz w:val="24"/>
          <w:szCs w:val="24"/>
        </w:rPr>
        <w:tab/>
      </w:r>
      <w:r w:rsidR="00E15A29" w:rsidRPr="00802201">
        <w:rPr>
          <w:rFonts w:ascii="Segoe UI" w:hAnsi="Segoe UI" w:cs="Segoe UI"/>
          <w:bCs/>
          <w:sz w:val="24"/>
          <w:szCs w:val="24"/>
        </w:rPr>
        <w:t>186</w:t>
      </w:r>
    </w:p>
    <w:p w14:paraId="3AEFA00F" w14:textId="10E5B9F4"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Current Campus 3-21 Enrollment</w:t>
      </w:r>
      <w:r w:rsidRPr="00802201">
        <w:rPr>
          <w:rFonts w:ascii="Segoe UI" w:hAnsi="Segoe UI" w:cs="Segoe UI"/>
          <w:bCs/>
          <w:sz w:val="24"/>
          <w:szCs w:val="24"/>
        </w:rPr>
        <w:tab/>
      </w:r>
      <w:r w:rsidR="00E15A29" w:rsidRPr="00802201">
        <w:rPr>
          <w:rFonts w:ascii="Segoe UI" w:hAnsi="Segoe UI" w:cs="Segoe UI"/>
          <w:bCs/>
          <w:sz w:val="24"/>
          <w:szCs w:val="24"/>
        </w:rPr>
        <w:t>170</w:t>
      </w:r>
    </w:p>
    <w:p w14:paraId="15DC383E" w14:textId="77777777" w:rsidR="009A1222" w:rsidRPr="00802201" w:rsidRDefault="009A1222" w:rsidP="00802201">
      <w:pPr>
        <w:tabs>
          <w:tab w:val="left" w:leader="dot" w:pos="0"/>
          <w:tab w:val="right" w:leader="dot" w:pos="8640"/>
        </w:tabs>
        <w:rPr>
          <w:rFonts w:ascii="Segoe UI" w:hAnsi="Segoe UI" w:cs="Segoe UI"/>
          <w:bCs/>
          <w:sz w:val="24"/>
          <w:szCs w:val="24"/>
        </w:rPr>
      </w:pPr>
    </w:p>
    <w:p w14:paraId="3C665F5E" w14:textId="77777777"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Students in the School for the Deaf:</w:t>
      </w:r>
    </w:p>
    <w:p w14:paraId="3E655F82" w14:textId="2A6E799B"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Preschool</w:t>
      </w:r>
      <w:r w:rsidRPr="00802201">
        <w:rPr>
          <w:rFonts w:ascii="Segoe UI" w:hAnsi="Segoe UI" w:cs="Segoe UI"/>
          <w:bCs/>
          <w:sz w:val="24"/>
          <w:szCs w:val="24"/>
        </w:rPr>
        <w:tab/>
      </w:r>
      <w:r w:rsidR="002575B4" w:rsidRPr="00802201">
        <w:rPr>
          <w:rFonts w:ascii="Segoe UI" w:hAnsi="Segoe UI" w:cs="Segoe UI"/>
          <w:bCs/>
          <w:sz w:val="24"/>
          <w:szCs w:val="24"/>
        </w:rPr>
        <w:t>11</w:t>
      </w:r>
      <w:r w:rsidRPr="00802201">
        <w:rPr>
          <w:rFonts w:ascii="Segoe UI" w:hAnsi="Segoe UI" w:cs="Segoe UI"/>
          <w:bCs/>
          <w:sz w:val="24"/>
          <w:szCs w:val="24"/>
        </w:rPr>
        <w:t xml:space="preserve"> </w:t>
      </w:r>
    </w:p>
    <w:p w14:paraId="520DC735" w14:textId="75919281"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K-5</w:t>
      </w:r>
      <w:r w:rsidRPr="00802201">
        <w:rPr>
          <w:rFonts w:ascii="Segoe UI" w:hAnsi="Segoe UI" w:cs="Segoe UI"/>
          <w:bCs/>
          <w:sz w:val="24"/>
          <w:szCs w:val="24"/>
          <w:vertAlign w:val="superscript"/>
        </w:rPr>
        <w:t>th</w:t>
      </w:r>
      <w:r w:rsidRPr="00802201">
        <w:rPr>
          <w:rFonts w:ascii="Segoe UI" w:hAnsi="Segoe UI" w:cs="Segoe UI"/>
          <w:bCs/>
          <w:sz w:val="24"/>
          <w:szCs w:val="24"/>
        </w:rPr>
        <w:t xml:space="preserve"> </w:t>
      </w:r>
      <w:r w:rsidRPr="00802201">
        <w:rPr>
          <w:rFonts w:ascii="Segoe UI" w:hAnsi="Segoe UI" w:cs="Segoe UI"/>
          <w:bCs/>
          <w:sz w:val="24"/>
          <w:szCs w:val="24"/>
        </w:rPr>
        <w:tab/>
      </w:r>
      <w:r w:rsidR="002575B4" w:rsidRPr="00802201">
        <w:rPr>
          <w:rFonts w:ascii="Segoe UI" w:hAnsi="Segoe UI" w:cs="Segoe UI"/>
          <w:bCs/>
          <w:sz w:val="24"/>
          <w:szCs w:val="24"/>
        </w:rPr>
        <w:t>29</w:t>
      </w:r>
    </w:p>
    <w:p w14:paraId="75A012F1" w14:textId="245F33A0"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6-8th</w:t>
      </w:r>
      <w:r w:rsidRPr="00802201">
        <w:rPr>
          <w:rFonts w:ascii="Segoe UI" w:hAnsi="Segoe UI" w:cs="Segoe UI"/>
          <w:bCs/>
          <w:sz w:val="24"/>
          <w:szCs w:val="24"/>
        </w:rPr>
        <w:tab/>
      </w:r>
      <w:r w:rsidR="00547B97" w:rsidRPr="00802201">
        <w:rPr>
          <w:rFonts w:ascii="Segoe UI" w:hAnsi="Segoe UI" w:cs="Segoe UI"/>
          <w:bCs/>
          <w:sz w:val="24"/>
          <w:szCs w:val="24"/>
        </w:rPr>
        <w:t>19</w:t>
      </w:r>
    </w:p>
    <w:p w14:paraId="1903ADD3" w14:textId="4EB89C0A"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9-12</w:t>
      </w:r>
      <w:r w:rsidRPr="00802201">
        <w:rPr>
          <w:rFonts w:ascii="Segoe UI" w:hAnsi="Segoe UI" w:cs="Segoe UI"/>
          <w:bCs/>
          <w:sz w:val="24"/>
          <w:szCs w:val="24"/>
          <w:vertAlign w:val="superscript"/>
        </w:rPr>
        <w:t>th</w:t>
      </w:r>
      <w:r w:rsidRPr="00802201">
        <w:rPr>
          <w:rFonts w:ascii="Segoe UI" w:hAnsi="Segoe UI" w:cs="Segoe UI"/>
          <w:bCs/>
          <w:sz w:val="24"/>
          <w:szCs w:val="24"/>
        </w:rPr>
        <w:tab/>
      </w:r>
      <w:r w:rsidR="00547B97" w:rsidRPr="00802201">
        <w:rPr>
          <w:rFonts w:ascii="Segoe UI" w:hAnsi="Segoe UI" w:cs="Segoe UI"/>
          <w:bCs/>
          <w:sz w:val="24"/>
          <w:szCs w:val="24"/>
        </w:rPr>
        <w:t>27</w:t>
      </w:r>
    </w:p>
    <w:p w14:paraId="3D303E4F" w14:textId="0D0057C6"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 xml:space="preserve">Bridges to Life </w:t>
      </w:r>
      <w:r w:rsidRPr="00802201">
        <w:rPr>
          <w:rFonts w:ascii="Segoe UI" w:hAnsi="Segoe UI" w:cs="Segoe UI"/>
          <w:bCs/>
          <w:sz w:val="24"/>
          <w:szCs w:val="24"/>
        </w:rPr>
        <w:tab/>
      </w:r>
      <w:r w:rsidR="00547B97" w:rsidRPr="00802201">
        <w:rPr>
          <w:rFonts w:ascii="Segoe UI" w:hAnsi="Segoe UI" w:cs="Segoe UI"/>
          <w:bCs/>
          <w:sz w:val="24"/>
          <w:szCs w:val="24"/>
        </w:rPr>
        <w:t>12</w:t>
      </w:r>
    </w:p>
    <w:p w14:paraId="7ED3418D" w14:textId="217380F5"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Total</w:t>
      </w:r>
      <w:r w:rsidRPr="00802201">
        <w:rPr>
          <w:rFonts w:ascii="Segoe UI" w:hAnsi="Segoe UI" w:cs="Segoe UI"/>
          <w:bCs/>
          <w:sz w:val="24"/>
          <w:szCs w:val="24"/>
        </w:rPr>
        <w:tab/>
      </w:r>
      <w:r w:rsidR="00547B97" w:rsidRPr="00802201">
        <w:rPr>
          <w:rFonts w:ascii="Segoe UI" w:hAnsi="Segoe UI" w:cs="Segoe UI"/>
          <w:bCs/>
          <w:sz w:val="24"/>
          <w:szCs w:val="24"/>
        </w:rPr>
        <w:t>98</w:t>
      </w:r>
    </w:p>
    <w:p w14:paraId="0986AACC" w14:textId="77777777" w:rsidR="009A1222" w:rsidRPr="00802201" w:rsidRDefault="009A1222" w:rsidP="00802201">
      <w:pPr>
        <w:tabs>
          <w:tab w:val="left" w:leader="dot" w:pos="0"/>
          <w:tab w:val="right" w:leader="dot" w:pos="8640"/>
        </w:tabs>
        <w:rPr>
          <w:rFonts w:ascii="Segoe UI" w:hAnsi="Segoe UI" w:cs="Segoe UI"/>
          <w:bCs/>
          <w:sz w:val="24"/>
          <w:szCs w:val="24"/>
        </w:rPr>
      </w:pPr>
    </w:p>
    <w:p w14:paraId="0E530F3B" w14:textId="77777777"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Students in the School for the Blind:</w:t>
      </w:r>
    </w:p>
    <w:p w14:paraId="237C09FA" w14:textId="6726F2DF"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 xml:space="preserve">Preschool </w:t>
      </w:r>
      <w:r w:rsidRPr="00802201">
        <w:rPr>
          <w:rFonts w:ascii="Segoe UI" w:hAnsi="Segoe UI" w:cs="Segoe UI"/>
          <w:bCs/>
          <w:sz w:val="24"/>
          <w:szCs w:val="24"/>
        </w:rPr>
        <w:tab/>
        <w:t xml:space="preserve"> </w:t>
      </w:r>
      <w:r w:rsidR="00547B97" w:rsidRPr="00802201">
        <w:rPr>
          <w:rFonts w:ascii="Segoe UI" w:hAnsi="Segoe UI" w:cs="Segoe UI"/>
          <w:bCs/>
          <w:sz w:val="24"/>
          <w:szCs w:val="24"/>
        </w:rPr>
        <w:t>7</w:t>
      </w:r>
    </w:p>
    <w:p w14:paraId="6897707E" w14:textId="2612CA34"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K-5</w:t>
      </w:r>
      <w:r w:rsidRPr="00802201">
        <w:rPr>
          <w:rFonts w:ascii="Segoe UI" w:hAnsi="Segoe UI" w:cs="Segoe UI"/>
          <w:bCs/>
          <w:sz w:val="24"/>
          <w:szCs w:val="24"/>
          <w:vertAlign w:val="superscript"/>
        </w:rPr>
        <w:t>th</w:t>
      </w:r>
      <w:r w:rsidRPr="00802201">
        <w:rPr>
          <w:rFonts w:ascii="Segoe UI" w:hAnsi="Segoe UI" w:cs="Segoe UI"/>
          <w:bCs/>
          <w:sz w:val="24"/>
          <w:szCs w:val="24"/>
        </w:rPr>
        <w:tab/>
      </w:r>
      <w:r w:rsidR="00547B97" w:rsidRPr="00802201">
        <w:rPr>
          <w:rFonts w:ascii="Segoe UI" w:hAnsi="Segoe UI" w:cs="Segoe UI"/>
          <w:bCs/>
          <w:sz w:val="24"/>
          <w:szCs w:val="24"/>
        </w:rPr>
        <w:t>19</w:t>
      </w:r>
      <w:r w:rsidRPr="00802201">
        <w:rPr>
          <w:rFonts w:ascii="Segoe UI" w:hAnsi="Segoe UI" w:cs="Segoe UI"/>
          <w:bCs/>
          <w:sz w:val="24"/>
          <w:szCs w:val="24"/>
        </w:rPr>
        <w:t xml:space="preserve"> </w:t>
      </w:r>
    </w:p>
    <w:p w14:paraId="14C38637" w14:textId="7AAF7371"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6</w:t>
      </w:r>
      <w:r w:rsidRPr="00802201">
        <w:rPr>
          <w:rFonts w:ascii="Segoe UI" w:hAnsi="Segoe UI" w:cs="Segoe UI"/>
          <w:bCs/>
          <w:sz w:val="24"/>
          <w:szCs w:val="24"/>
          <w:vertAlign w:val="superscript"/>
        </w:rPr>
        <w:t>th</w:t>
      </w:r>
      <w:r w:rsidRPr="00802201">
        <w:rPr>
          <w:rFonts w:ascii="Segoe UI" w:hAnsi="Segoe UI" w:cs="Segoe UI"/>
          <w:bCs/>
          <w:sz w:val="24"/>
          <w:szCs w:val="24"/>
        </w:rPr>
        <w:t>-8</w:t>
      </w:r>
      <w:r w:rsidRPr="00802201">
        <w:rPr>
          <w:rFonts w:ascii="Segoe UI" w:hAnsi="Segoe UI" w:cs="Segoe UI"/>
          <w:bCs/>
          <w:sz w:val="24"/>
          <w:szCs w:val="24"/>
          <w:vertAlign w:val="superscript"/>
        </w:rPr>
        <w:t>th</w:t>
      </w:r>
      <w:r w:rsidRPr="00802201">
        <w:rPr>
          <w:rFonts w:ascii="Segoe UI" w:hAnsi="Segoe UI" w:cs="Segoe UI"/>
          <w:bCs/>
          <w:sz w:val="24"/>
          <w:szCs w:val="24"/>
        </w:rPr>
        <w:tab/>
      </w:r>
      <w:r w:rsidR="00547B97" w:rsidRPr="00802201">
        <w:rPr>
          <w:rFonts w:ascii="Segoe UI" w:hAnsi="Segoe UI" w:cs="Segoe UI"/>
          <w:bCs/>
          <w:sz w:val="24"/>
          <w:szCs w:val="24"/>
        </w:rPr>
        <w:t>15</w:t>
      </w:r>
      <w:r w:rsidRPr="00802201">
        <w:rPr>
          <w:rFonts w:ascii="Segoe UI" w:hAnsi="Segoe UI" w:cs="Segoe UI"/>
          <w:bCs/>
          <w:sz w:val="24"/>
          <w:szCs w:val="24"/>
        </w:rPr>
        <w:t xml:space="preserve"> </w:t>
      </w:r>
    </w:p>
    <w:p w14:paraId="2C00A9CC" w14:textId="7951F2FC"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9-12</w:t>
      </w:r>
      <w:r w:rsidRPr="00802201">
        <w:rPr>
          <w:rFonts w:ascii="Segoe UI" w:hAnsi="Segoe UI" w:cs="Segoe UI"/>
          <w:bCs/>
          <w:sz w:val="24"/>
          <w:szCs w:val="24"/>
          <w:vertAlign w:val="superscript"/>
        </w:rPr>
        <w:t>th</w:t>
      </w:r>
      <w:r w:rsidRPr="00802201">
        <w:rPr>
          <w:rFonts w:ascii="Segoe UI" w:hAnsi="Segoe UI" w:cs="Segoe UI"/>
          <w:bCs/>
          <w:sz w:val="24"/>
          <w:szCs w:val="24"/>
        </w:rPr>
        <w:tab/>
      </w:r>
      <w:r w:rsidR="001B18BD" w:rsidRPr="00802201">
        <w:rPr>
          <w:rFonts w:ascii="Segoe UI" w:hAnsi="Segoe UI" w:cs="Segoe UI"/>
          <w:bCs/>
          <w:sz w:val="24"/>
          <w:szCs w:val="24"/>
        </w:rPr>
        <w:t>21</w:t>
      </w:r>
      <w:r w:rsidRPr="00802201">
        <w:rPr>
          <w:rFonts w:ascii="Segoe UI" w:hAnsi="Segoe UI" w:cs="Segoe UI"/>
          <w:bCs/>
          <w:sz w:val="24"/>
          <w:szCs w:val="24"/>
        </w:rPr>
        <w:t xml:space="preserve"> </w:t>
      </w:r>
    </w:p>
    <w:p w14:paraId="307ECB54" w14:textId="519C5261"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Bridges to Life</w:t>
      </w:r>
      <w:r w:rsidRPr="00802201">
        <w:rPr>
          <w:rFonts w:ascii="Segoe UI" w:hAnsi="Segoe UI" w:cs="Segoe UI"/>
          <w:bCs/>
          <w:sz w:val="24"/>
          <w:szCs w:val="24"/>
        </w:rPr>
        <w:tab/>
        <w:t xml:space="preserve"> </w:t>
      </w:r>
      <w:r w:rsidR="001B18BD" w:rsidRPr="00802201">
        <w:rPr>
          <w:rFonts w:ascii="Segoe UI" w:hAnsi="Segoe UI" w:cs="Segoe UI"/>
          <w:bCs/>
          <w:sz w:val="24"/>
          <w:szCs w:val="24"/>
        </w:rPr>
        <w:t>10</w:t>
      </w:r>
    </w:p>
    <w:p w14:paraId="0B4B35A7" w14:textId="30C9F51E"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Total</w:t>
      </w:r>
      <w:r w:rsidRPr="00802201">
        <w:rPr>
          <w:rFonts w:ascii="Segoe UI" w:hAnsi="Segoe UI" w:cs="Segoe UI"/>
          <w:bCs/>
          <w:sz w:val="24"/>
          <w:szCs w:val="24"/>
        </w:rPr>
        <w:tab/>
        <w:t xml:space="preserve"> </w:t>
      </w:r>
      <w:r w:rsidR="001B18BD" w:rsidRPr="00802201">
        <w:rPr>
          <w:rFonts w:ascii="Segoe UI" w:hAnsi="Segoe UI" w:cs="Segoe UI"/>
          <w:bCs/>
          <w:sz w:val="24"/>
          <w:szCs w:val="24"/>
        </w:rPr>
        <w:t>72</w:t>
      </w:r>
    </w:p>
    <w:p w14:paraId="5F55FCDE" w14:textId="77777777" w:rsidR="009A1222" w:rsidRPr="00802201" w:rsidRDefault="009A1222" w:rsidP="00802201">
      <w:pPr>
        <w:tabs>
          <w:tab w:val="left" w:leader="dot" w:pos="0"/>
          <w:tab w:val="right" w:leader="dot" w:pos="8640"/>
        </w:tabs>
        <w:rPr>
          <w:rFonts w:ascii="Segoe UI" w:hAnsi="Segoe UI" w:cs="Segoe UI"/>
          <w:bCs/>
          <w:sz w:val="24"/>
          <w:szCs w:val="24"/>
        </w:rPr>
      </w:pPr>
    </w:p>
    <w:p w14:paraId="00D2A925" w14:textId="07C60422"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Day Students</w:t>
      </w:r>
      <w:r w:rsidRPr="00802201">
        <w:rPr>
          <w:rFonts w:ascii="Segoe UI" w:hAnsi="Segoe UI" w:cs="Segoe UI"/>
          <w:bCs/>
          <w:sz w:val="24"/>
          <w:szCs w:val="24"/>
        </w:rPr>
        <w:tab/>
        <w:t xml:space="preserve"> </w:t>
      </w:r>
      <w:r w:rsidR="00770C85" w:rsidRPr="00802201">
        <w:rPr>
          <w:rFonts w:ascii="Segoe UI" w:hAnsi="Segoe UI" w:cs="Segoe UI"/>
          <w:bCs/>
          <w:sz w:val="24"/>
          <w:szCs w:val="24"/>
        </w:rPr>
        <w:t>131</w:t>
      </w:r>
    </w:p>
    <w:p w14:paraId="2CAF9169" w14:textId="5A32D0B5"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Residential Students</w:t>
      </w:r>
      <w:r w:rsidRPr="00802201">
        <w:rPr>
          <w:rFonts w:ascii="Segoe UI" w:hAnsi="Segoe UI" w:cs="Segoe UI"/>
          <w:bCs/>
          <w:sz w:val="24"/>
          <w:szCs w:val="24"/>
        </w:rPr>
        <w:tab/>
      </w:r>
      <w:r w:rsidR="00770C85" w:rsidRPr="00802201">
        <w:rPr>
          <w:rFonts w:ascii="Segoe UI" w:hAnsi="Segoe UI" w:cs="Segoe UI"/>
          <w:bCs/>
          <w:sz w:val="24"/>
          <w:szCs w:val="24"/>
        </w:rPr>
        <w:t>39</w:t>
      </w:r>
    </w:p>
    <w:p w14:paraId="666A3FFC" w14:textId="6DB556A5"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Parent Option</w:t>
      </w:r>
      <w:r w:rsidRPr="00802201">
        <w:rPr>
          <w:rFonts w:ascii="Segoe UI" w:hAnsi="Segoe UI" w:cs="Segoe UI"/>
          <w:bCs/>
          <w:sz w:val="24"/>
          <w:szCs w:val="24"/>
        </w:rPr>
        <w:tab/>
      </w:r>
      <w:r w:rsidR="00770C85" w:rsidRPr="00802201">
        <w:rPr>
          <w:rFonts w:ascii="Segoe UI" w:hAnsi="Segoe UI" w:cs="Segoe UI"/>
          <w:bCs/>
          <w:sz w:val="24"/>
          <w:szCs w:val="24"/>
        </w:rPr>
        <w:t>11</w:t>
      </w:r>
    </w:p>
    <w:p w14:paraId="15259FE5" w14:textId="455FC853"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District Option</w:t>
      </w:r>
      <w:r w:rsidRPr="00802201">
        <w:rPr>
          <w:rFonts w:ascii="Segoe UI" w:hAnsi="Segoe UI" w:cs="Segoe UI"/>
          <w:bCs/>
          <w:sz w:val="24"/>
          <w:szCs w:val="24"/>
        </w:rPr>
        <w:tab/>
        <w:t xml:space="preserve"> </w:t>
      </w:r>
      <w:r w:rsidR="00770C85" w:rsidRPr="00802201">
        <w:rPr>
          <w:rFonts w:ascii="Segoe UI" w:hAnsi="Segoe UI" w:cs="Segoe UI"/>
          <w:bCs/>
          <w:sz w:val="24"/>
          <w:szCs w:val="24"/>
        </w:rPr>
        <w:t>159</w:t>
      </w:r>
    </w:p>
    <w:p w14:paraId="5F73E137" w14:textId="77777777"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Teacher/Student Ratio</w:t>
      </w:r>
      <w:r w:rsidRPr="00802201">
        <w:rPr>
          <w:rFonts w:ascii="Segoe UI" w:hAnsi="Segoe UI" w:cs="Segoe UI"/>
          <w:bCs/>
          <w:sz w:val="24"/>
          <w:szCs w:val="24"/>
        </w:rPr>
        <w:tab/>
        <w:t xml:space="preserve"> 1:4</w:t>
      </w:r>
    </w:p>
    <w:p w14:paraId="7B93F0B1" w14:textId="15D0A6F2" w:rsidR="009A1222" w:rsidRPr="00802201" w:rsidRDefault="009A1222" w:rsidP="00802201">
      <w:pPr>
        <w:tabs>
          <w:tab w:val="left" w:leader="dot" w:pos="0"/>
          <w:tab w:val="right" w:leader="dot" w:pos="8640"/>
        </w:tabs>
        <w:rPr>
          <w:rFonts w:ascii="Segoe UI" w:hAnsi="Segoe UI" w:cs="Segoe UI"/>
          <w:bCs/>
          <w:sz w:val="24"/>
          <w:szCs w:val="24"/>
        </w:rPr>
      </w:pPr>
      <w:bookmarkStart w:id="0" w:name="_Hlk522802877"/>
      <w:r w:rsidRPr="00802201">
        <w:rPr>
          <w:rFonts w:ascii="Segoe UI" w:hAnsi="Segoe UI" w:cs="Segoe UI"/>
          <w:bCs/>
          <w:sz w:val="24"/>
          <w:szCs w:val="24"/>
        </w:rPr>
        <w:t>CHIP (Deaf)</w:t>
      </w:r>
      <w:r w:rsidRPr="00802201">
        <w:rPr>
          <w:rFonts w:ascii="Segoe UI" w:hAnsi="Segoe UI" w:cs="Segoe UI"/>
          <w:bCs/>
          <w:sz w:val="24"/>
          <w:szCs w:val="24"/>
        </w:rPr>
        <w:tab/>
        <w:t xml:space="preserve"> </w:t>
      </w:r>
      <w:r w:rsidR="0022406E" w:rsidRPr="00802201">
        <w:rPr>
          <w:rFonts w:ascii="Segoe UI" w:hAnsi="Segoe UI" w:cs="Segoe UI"/>
          <w:bCs/>
          <w:sz w:val="24"/>
          <w:szCs w:val="24"/>
        </w:rPr>
        <w:t>346</w:t>
      </w:r>
    </w:p>
    <w:p w14:paraId="75859DD9" w14:textId="451568D4"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CHIP (Deafblind)</w:t>
      </w:r>
      <w:r w:rsidRPr="00802201">
        <w:rPr>
          <w:rFonts w:ascii="Segoe UI" w:hAnsi="Segoe UI" w:cs="Segoe UI"/>
          <w:bCs/>
          <w:sz w:val="24"/>
          <w:szCs w:val="24"/>
        </w:rPr>
        <w:tab/>
      </w:r>
      <w:r w:rsidR="0022406E" w:rsidRPr="00802201">
        <w:rPr>
          <w:rFonts w:ascii="Segoe UI" w:hAnsi="Segoe UI" w:cs="Segoe UI"/>
          <w:bCs/>
          <w:sz w:val="24"/>
          <w:szCs w:val="24"/>
        </w:rPr>
        <w:t>16</w:t>
      </w:r>
    </w:p>
    <w:p w14:paraId="22058F3C" w14:textId="3E4DF29C"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 xml:space="preserve">Blind: Birth – 3 yrs. </w:t>
      </w:r>
      <w:r w:rsidRPr="00802201">
        <w:rPr>
          <w:rFonts w:ascii="Segoe UI" w:hAnsi="Segoe UI" w:cs="Segoe UI"/>
          <w:bCs/>
          <w:sz w:val="24"/>
          <w:szCs w:val="24"/>
        </w:rPr>
        <w:tab/>
        <w:t xml:space="preserve"> </w:t>
      </w:r>
      <w:r w:rsidR="0022406E" w:rsidRPr="00802201">
        <w:rPr>
          <w:rFonts w:ascii="Segoe UI" w:hAnsi="Segoe UI" w:cs="Segoe UI"/>
          <w:bCs/>
          <w:sz w:val="24"/>
          <w:szCs w:val="24"/>
        </w:rPr>
        <w:t>26</w:t>
      </w:r>
    </w:p>
    <w:p w14:paraId="4A54BEF2" w14:textId="62F372CE"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Direct Outreach</w:t>
      </w:r>
      <w:r w:rsidRPr="00802201">
        <w:rPr>
          <w:rFonts w:ascii="Segoe UI" w:hAnsi="Segoe UI" w:cs="Segoe UI"/>
          <w:bCs/>
          <w:sz w:val="24"/>
          <w:szCs w:val="24"/>
        </w:rPr>
        <w:tab/>
      </w:r>
      <w:r w:rsidR="002E0AB8" w:rsidRPr="00802201">
        <w:rPr>
          <w:rFonts w:ascii="Segoe UI" w:hAnsi="Segoe UI" w:cs="Segoe UI"/>
          <w:bCs/>
          <w:sz w:val="24"/>
          <w:szCs w:val="24"/>
        </w:rPr>
        <w:t xml:space="preserve"> </w:t>
      </w:r>
      <w:r w:rsidR="0022406E" w:rsidRPr="00802201">
        <w:rPr>
          <w:rFonts w:ascii="Segoe UI" w:hAnsi="Segoe UI" w:cs="Segoe UI"/>
          <w:bCs/>
          <w:sz w:val="24"/>
          <w:szCs w:val="24"/>
        </w:rPr>
        <w:t>121</w:t>
      </w:r>
    </w:p>
    <w:p w14:paraId="302E3510" w14:textId="45C6BFAA" w:rsidR="009A1222" w:rsidRPr="00802201" w:rsidRDefault="009A1222" w:rsidP="00802201">
      <w:pPr>
        <w:tabs>
          <w:tab w:val="left" w:leader="dot" w:pos="0"/>
          <w:tab w:val="right" w:leader="dot" w:pos="8640"/>
        </w:tabs>
        <w:rPr>
          <w:rFonts w:ascii="Segoe UI" w:hAnsi="Segoe UI" w:cs="Segoe UI"/>
          <w:bCs/>
          <w:sz w:val="24"/>
          <w:szCs w:val="24"/>
        </w:rPr>
      </w:pPr>
      <w:r w:rsidRPr="00802201">
        <w:rPr>
          <w:rFonts w:ascii="Segoe UI" w:hAnsi="Segoe UI" w:cs="Segoe UI"/>
          <w:bCs/>
          <w:sz w:val="24"/>
          <w:szCs w:val="24"/>
        </w:rPr>
        <w:t>ELDI Programs</w:t>
      </w:r>
      <w:r w:rsidRPr="00802201">
        <w:rPr>
          <w:rFonts w:ascii="Segoe UI" w:hAnsi="Segoe UI" w:cs="Segoe UI"/>
          <w:bCs/>
          <w:sz w:val="24"/>
          <w:szCs w:val="24"/>
        </w:rPr>
        <w:tab/>
      </w:r>
      <w:bookmarkEnd w:id="0"/>
      <w:r w:rsidR="002E0AB8" w:rsidRPr="00802201">
        <w:rPr>
          <w:rFonts w:ascii="Segoe UI" w:hAnsi="Segoe UI" w:cs="Segoe UI"/>
          <w:bCs/>
          <w:sz w:val="24"/>
          <w:szCs w:val="24"/>
        </w:rPr>
        <w:t xml:space="preserve"> 90</w:t>
      </w:r>
      <w:r w:rsidRPr="00802201">
        <w:rPr>
          <w:rFonts w:ascii="Segoe UI" w:hAnsi="Segoe UI" w:cs="Segoe UI"/>
          <w:bCs/>
          <w:sz w:val="24"/>
          <w:szCs w:val="24"/>
        </w:rPr>
        <w:t xml:space="preserve"> </w:t>
      </w:r>
    </w:p>
    <w:p w14:paraId="3D6E0C93" w14:textId="77777777" w:rsidR="009A1222" w:rsidRPr="00802201" w:rsidRDefault="009A1222" w:rsidP="00802201">
      <w:pPr>
        <w:rPr>
          <w:rFonts w:ascii="Segoe UI" w:eastAsia="Arial" w:hAnsi="Segoe UI" w:cs="Segoe UI"/>
          <w:sz w:val="24"/>
          <w:szCs w:val="24"/>
        </w:rPr>
      </w:pPr>
    </w:p>
    <w:p w14:paraId="105A5CFF" w14:textId="77777777" w:rsidR="009A1222" w:rsidRPr="00802201" w:rsidRDefault="009A1222" w:rsidP="00802201">
      <w:pPr>
        <w:rPr>
          <w:rFonts w:ascii="Segoe UI" w:eastAsia="Arial" w:hAnsi="Segoe UI" w:cs="Segoe UI"/>
          <w:sz w:val="24"/>
          <w:szCs w:val="24"/>
        </w:rPr>
      </w:pPr>
    </w:p>
    <w:p w14:paraId="51A7F984" w14:textId="77777777" w:rsidR="00B26E61" w:rsidRPr="00802201" w:rsidRDefault="00B26E61" w:rsidP="00802201">
      <w:pPr>
        <w:rPr>
          <w:rFonts w:ascii="Segoe UI" w:eastAsia="Arial" w:hAnsi="Segoe UI" w:cs="Segoe UI"/>
          <w:sz w:val="24"/>
          <w:szCs w:val="24"/>
        </w:rPr>
      </w:pPr>
    </w:p>
    <w:p w14:paraId="1A472755" w14:textId="77777777" w:rsidR="00B26E61" w:rsidRPr="00802201" w:rsidRDefault="00B26E61" w:rsidP="00C57BBB">
      <w:pPr>
        <w:pStyle w:val="Heading2"/>
        <w:rPr>
          <w:rFonts w:eastAsia="Arial"/>
        </w:rPr>
      </w:pPr>
      <w:r w:rsidRPr="00802201">
        <w:rPr>
          <w:rFonts w:eastAsia="Arial"/>
        </w:rPr>
        <w:t xml:space="preserve">Interim </w:t>
      </w:r>
      <w:r w:rsidRPr="00C57BBB">
        <w:rPr>
          <w:rFonts w:eastAsia="Arial"/>
        </w:rPr>
        <w:t>Superintendent</w:t>
      </w:r>
    </w:p>
    <w:p w14:paraId="7B1614D7" w14:textId="5A0C72E2" w:rsidR="00DB4F07" w:rsidRPr="00802201" w:rsidRDefault="001679A2" w:rsidP="00802201">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2.24</w:t>
      </w:r>
      <w:r>
        <w:tab/>
      </w:r>
      <w:r w:rsidRPr="21471116">
        <w:rPr>
          <w:rFonts w:ascii="Segoe UI" w:eastAsia="Arial" w:hAnsi="Segoe UI" w:cs="Segoe UI"/>
          <w:sz w:val="24"/>
          <w:szCs w:val="24"/>
        </w:rPr>
        <w:t xml:space="preserve">Attended </w:t>
      </w:r>
      <w:r w:rsidR="00BC290B" w:rsidRPr="21471116">
        <w:rPr>
          <w:rFonts w:ascii="Segoe UI" w:eastAsia="Arial" w:hAnsi="Segoe UI" w:cs="Segoe UI"/>
          <w:sz w:val="24"/>
          <w:szCs w:val="24"/>
        </w:rPr>
        <w:t>first semester awards in the schools.</w:t>
      </w:r>
    </w:p>
    <w:p w14:paraId="5D7B47D7" w14:textId="6CF6CB38" w:rsidR="6B819A89" w:rsidRDefault="6B819A89" w:rsidP="21471116">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2.28</w:t>
      </w:r>
      <w:r>
        <w:tab/>
      </w:r>
      <w:r w:rsidRPr="21471116">
        <w:rPr>
          <w:rFonts w:ascii="Segoe UI" w:eastAsia="Arial" w:hAnsi="Segoe UI" w:cs="Segoe UI"/>
          <w:sz w:val="24"/>
          <w:szCs w:val="24"/>
        </w:rPr>
        <w:t>Great Minds of the West Superintendent’s Meeting</w:t>
      </w:r>
    </w:p>
    <w:p w14:paraId="47524DC0" w14:textId="4796B482" w:rsidR="6B819A89" w:rsidRDefault="6B819A89" w:rsidP="21471116">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 xml:space="preserve">3.9 &amp; 3.14 </w:t>
      </w:r>
      <w:r w:rsidR="00C57BBB">
        <w:rPr>
          <w:rFonts w:ascii="Segoe UI" w:eastAsia="Arial" w:hAnsi="Segoe UI" w:cs="Segoe UI"/>
          <w:sz w:val="24"/>
          <w:szCs w:val="24"/>
        </w:rPr>
        <w:tab/>
      </w:r>
      <w:r w:rsidRPr="21471116">
        <w:rPr>
          <w:rFonts w:ascii="Segoe UI" w:eastAsia="Arial" w:hAnsi="Segoe UI" w:cs="Segoe UI"/>
          <w:sz w:val="24"/>
          <w:szCs w:val="24"/>
        </w:rPr>
        <w:t xml:space="preserve">Staff Town Hall Meetings </w:t>
      </w:r>
    </w:p>
    <w:p w14:paraId="4B64E70D" w14:textId="4A3FC7F0" w:rsidR="6B819A89" w:rsidRDefault="6B819A89" w:rsidP="21471116">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 xml:space="preserve">3.14 </w:t>
      </w:r>
      <w:r>
        <w:tab/>
      </w:r>
      <w:r w:rsidRPr="21471116">
        <w:rPr>
          <w:rFonts w:ascii="Segoe UI" w:eastAsia="Arial" w:hAnsi="Segoe UI" w:cs="Segoe UI"/>
          <w:sz w:val="24"/>
          <w:szCs w:val="24"/>
        </w:rPr>
        <w:t>Hands and Voices Meeting with Director</w:t>
      </w:r>
    </w:p>
    <w:p w14:paraId="2FE4D29C" w14:textId="098A87CA" w:rsidR="6B819A89" w:rsidRDefault="6B819A89" w:rsidP="21471116">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 xml:space="preserve">3.16 </w:t>
      </w:r>
      <w:r>
        <w:tab/>
      </w:r>
      <w:r w:rsidRPr="21471116">
        <w:rPr>
          <w:rFonts w:ascii="Segoe UI" w:eastAsia="Arial" w:hAnsi="Segoe UI" w:cs="Segoe UI"/>
          <w:sz w:val="24"/>
          <w:szCs w:val="24"/>
        </w:rPr>
        <w:t>Leadership Team &amp; Mid-Level Managers Meeting</w:t>
      </w:r>
    </w:p>
    <w:p w14:paraId="092E09CE" w14:textId="3697E4E2" w:rsidR="00802201" w:rsidRDefault="00802201" w:rsidP="21471116">
      <w:pPr>
        <w:pStyle w:val="ListParagraph"/>
        <w:numPr>
          <w:ilvl w:val="0"/>
          <w:numId w:val="3"/>
        </w:numPr>
        <w:tabs>
          <w:tab w:val="left" w:pos="360"/>
          <w:tab w:val="left" w:pos="1800"/>
        </w:tabs>
        <w:spacing w:after="0" w:line="240" w:lineRule="auto"/>
        <w:ind w:left="1800" w:hanging="1800"/>
        <w:rPr>
          <w:rFonts w:ascii="Segoe UI" w:eastAsia="Arial" w:hAnsi="Segoe UI" w:cs="Segoe UI"/>
          <w:sz w:val="24"/>
          <w:szCs w:val="24"/>
        </w:rPr>
      </w:pPr>
      <w:r w:rsidRPr="21471116">
        <w:rPr>
          <w:rFonts w:ascii="Segoe UI" w:eastAsia="Arial" w:hAnsi="Segoe UI" w:cs="Segoe UI"/>
          <w:sz w:val="24"/>
          <w:szCs w:val="24"/>
        </w:rPr>
        <w:t>3.</w:t>
      </w:r>
      <w:r w:rsidR="233BB735" w:rsidRPr="21471116">
        <w:rPr>
          <w:rFonts w:ascii="Segoe UI" w:eastAsia="Arial" w:hAnsi="Segoe UI" w:cs="Segoe UI"/>
          <w:sz w:val="24"/>
          <w:szCs w:val="24"/>
        </w:rPr>
        <w:t>20</w:t>
      </w:r>
      <w:r>
        <w:tab/>
      </w:r>
      <w:r w:rsidR="413FB22F" w:rsidRPr="21471116">
        <w:rPr>
          <w:rFonts w:ascii="Segoe UI" w:eastAsia="Arial" w:hAnsi="Segoe UI" w:cs="Segoe UI"/>
          <w:sz w:val="24"/>
          <w:szCs w:val="24"/>
        </w:rPr>
        <w:t>Air Force Academy Cadet Visit</w:t>
      </w:r>
    </w:p>
    <w:p w14:paraId="70120E9C" w14:textId="77777777" w:rsidR="00523929" w:rsidRPr="00802201" w:rsidRDefault="00523929" w:rsidP="00802201">
      <w:pPr>
        <w:pStyle w:val="Heading2"/>
        <w:rPr>
          <w:sz w:val="24"/>
          <w:szCs w:val="24"/>
        </w:rPr>
      </w:pPr>
    </w:p>
    <w:p w14:paraId="01A29C2D" w14:textId="6DABBA2C" w:rsidR="008A40C3" w:rsidRPr="00802201" w:rsidRDefault="008A40C3" w:rsidP="00C57BBB">
      <w:pPr>
        <w:pStyle w:val="Heading2"/>
      </w:pPr>
      <w:r w:rsidRPr="00802201">
        <w:t xml:space="preserve">REPORTS </w:t>
      </w:r>
      <w:r w:rsidRPr="00C57BBB">
        <w:t>FROM</w:t>
      </w:r>
      <w:r w:rsidRPr="00802201">
        <w:t xml:space="preserve"> SUPPORT SERVICES </w:t>
      </w:r>
    </w:p>
    <w:p w14:paraId="7992380B" w14:textId="7FC0ABC9" w:rsidR="008A40C3" w:rsidRPr="00802201" w:rsidRDefault="008A40C3" w:rsidP="00C57BBB">
      <w:pPr>
        <w:pStyle w:val="Heading2"/>
      </w:pPr>
      <w:r w:rsidRPr="00C57BBB">
        <w:t>Finance</w:t>
      </w:r>
      <w:r w:rsidRPr="00802201">
        <w:t xml:space="preserve"> </w:t>
      </w:r>
    </w:p>
    <w:p w14:paraId="4348D3AD" w14:textId="77777777" w:rsidR="00062479" w:rsidRPr="00802201" w:rsidRDefault="00062479" w:rsidP="00802201">
      <w:pPr>
        <w:pStyle w:val="ListParagraph"/>
        <w:numPr>
          <w:ilvl w:val="0"/>
          <w:numId w:val="9"/>
        </w:numPr>
        <w:spacing w:after="0" w:line="240" w:lineRule="auto"/>
        <w:ind w:left="360"/>
        <w:rPr>
          <w:rFonts w:ascii="Segoe UI" w:hAnsi="Segoe UI" w:cs="Segoe UI"/>
          <w:sz w:val="24"/>
          <w:szCs w:val="24"/>
        </w:rPr>
      </w:pPr>
      <w:r w:rsidRPr="00802201">
        <w:rPr>
          <w:rFonts w:ascii="Segoe UI" w:hAnsi="Segoe UI" w:cs="Segoe UI"/>
          <w:sz w:val="24"/>
          <w:szCs w:val="24"/>
        </w:rPr>
        <w:t xml:space="preserve">The financial reports show expenses posted through January 31, 2023.   The line items are in line with the number of months left in the school year.    </w:t>
      </w:r>
    </w:p>
    <w:p w14:paraId="402558A2" w14:textId="77777777" w:rsidR="00062479" w:rsidRPr="00802201" w:rsidRDefault="00062479" w:rsidP="00802201">
      <w:pPr>
        <w:pStyle w:val="ListParagraph"/>
        <w:numPr>
          <w:ilvl w:val="0"/>
          <w:numId w:val="9"/>
        </w:numPr>
        <w:spacing w:after="0" w:line="240" w:lineRule="auto"/>
        <w:ind w:left="360"/>
        <w:rPr>
          <w:rFonts w:ascii="Segoe UI" w:hAnsi="Segoe UI" w:cs="Segoe UI"/>
          <w:sz w:val="24"/>
          <w:szCs w:val="24"/>
        </w:rPr>
      </w:pPr>
      <w:r w:rsidRPr="00802201">
        <w:rPr>
          <w:rFonts w:ascii="Segoe UI" w:hAnsi="Segoe UI" w:cs="Segoe UI"/>
          <w:sz w:val="24"/>
          <w:szCs w:val="24"/>
        </w:rPr>
        <w:t xml:space="preserve">CSDB is anticipating a shortfall in per pupil revenue around $275,000 and we will hold vacancy savings to cover this shortfall.   </w:t>
      </w:r>
    </w:p>
    <w:p w14:paraId="12016C3A" w14:textId="4C05DA95" w:rsidR="00062479" w:rsidRPr="00802201" w:rsidRDefault="00062479" w:rsidP="00802201">
      <w:pPr>
        <w:pStyle w:val="ListParagraph"/>
        <w:numPr>
          <w:ilvl w:val="0"/>
          <w:numId w:val="9"/>
        </w:numPr>
        <w:spacing w:after="0" w:line="240" w:lineRule="auto"/>
        <w:ind w:left="360"/>
        <w:rPr>
          <w:rFonts w:ascii="Segoe UI" w:hAnsi="Segoe UI" w:cs="Segoe UI"/>
          <w:sz w:val="24"/>
          <w:szCs w:val="24"/>
        </w:rPr>
      </w:pPr>
      <w:r w:rsidRPr="00802201">
        <w:rPr>
          <w:rFonts w:ascii="Segoe UI" w:hAnsi="Segoe UI" w:cs="Segoe UI"/>
          <w:sz w:val="24"/>
          <w:szCs w:val="24"/>
        </w:rPr>
        <w:t xml:space="preserve">CSDB is not eligible to participate in the Healthy School Meals for All program that was set up </w:t>
      </w:r>
      <w:r w:rsidR="00115C5A" w:rsidRPr="00802201">
        <w:rPr>
          <w:rFonts w:ascii="Segoe UI" w:hAnsi="Segoe UI" w:cs="Segoe UI"/>
          <w:sz w:val="24"/>
          <w:szCs w:val="24"/>
        </w:rPr>
        <w:t>because of</w:t>
      </w:r>
      <w:r w:rsidRPr="00802201">
        <w:rPr>
          <w:rFonts w:ascii="Segoe UI" w:hAnsi="Segoe UI" w:cs="Segoe UI"/>
          <w:sz w:val="24"/>
          <w:szCs w:val="24"/>
        </w:rPr>
        <w:t xml:space="preserve"> Proposition FF passage.  This program will provide universal free meals to all public-school students.   This program is only for any Colorado public school district or charter school food authority that participates in the National School Lunch program or School Breakfast program.   However, CSDB will continue to participate in the Free and Reduced Lunch program.    </w:t>
      </w:r>
    </w:p>
    <w:p w14:paraId="4F1ED810" w14:textId="57207684" w:rsidR="00062479" w:rsidRPr="00802201" w:rsidRDefault="00062479" w:rsidP="00802201">
      <w:pPr>
        <w:pStyle w:val="ListParagraph"/>
        <w:numPr>
          <w:ilvl w:val="0"/>
          <w:numId w:val="9"/>
        </w:numPr>
        <w:spacing w:after="0" w:line="240" w:lineRule="auto"/>
        <w:ind w:left="360"/>
        <w:rPr>
          <w:rFonts w:ascii="Segoe UI" w:hAnsi="Segoe UI" w:cs="Segoe UI"/>
          <w:sz w:val="24"/>
          <w:szCs w:val="24"/>
        </w:rPr>
      </w:pPr>
      <w:r w:rsidRPr="00802201">
        <w:rPr>
          <w:rFonts w:ascii="Segoe UI" w:hAnsi="Segoe UI" w:cs="Segoe UI"/>
          <w:sz w:val="24"/>
          <w:szCs w:val="24"/>
        </w:rPr>
        <w:t xml:space="preserve">Kudos to the Food Service Department for passing the administrative review by the Department of Education School Nutrition Unit.  This administrative review takes place every five years.  The administrative review is officially closed as of February 23, and CSDB </w:t>
      </w:r>
      <w:r w:rsidR="00115C5A" w:rsidRPr="00802201">
        <w:rPr>
          <w:rFonts w:ascii="Segoe UI" w:hAnsi="Segoe UI" w:cs="Segoe UI"/>
          <w:sz w:val="24"/>
          <w:szCs w:val="24"/>
        </w:rPr>
        <w:t>follows</w:t>
      </w:r>
      <w:r w:rsidRPr="00802201">
        <w:rPr>
          <w:rFonts w:ascii="Segoe UI" w:hAnsi="Segoe UI" w:cs="Segoe UI"/>
          <w:sz w:val="24"/>
          <w:szCs w:val="24"/>
        </w:rPr>
        <w:t xml:space="preserve"> federal and state regulations.  </w:t>
      </w:r>
    </w:p>
    <w:p w14:paraId="6D53CC2E" w14:textId="77777777" w:rsidR="00062479" w:rsidRPr="00802201" w:rsidRDefault="00062479" w:rsidP="00802201">
      <w:pPr>
        <w:pStyle w:val="ListParagraph"/>
        <w:spacing w:after="0" w:line="240" w:lineRule="auto"/>
        <w:rPr>
          <w:rFonts w:ascii="Segoe UI" w:hAnsi="Segoe UI" w:cs="Segoe UI"/>
          <w:sz w:val="24"/>
          <w:szCs w:val="24"/>
        </w:rPr>
      </w:pPr>
    </w:p>
    <w:p w14:paraId="4392ECE0" w14:textId="63AA0BE7" w:rsidR="008A40C3" w:rsidRPr="00802201" w:rsidRDefault="008A40C3" w:rsidP="00C57BBB">
      <w:pPr>
        <w:pStyle w:val="Heading2"/>
      </w:pPr>
      <w:r w:rsidRPr="00C57BBB">
        <w:t>Personnel</w:t>
      </w:r>
      <w:r w:rsidRPr="00802201">
        <w:t xml:space="preserve"> </w:t>
      </w:r>
    </w:p>
    <w:p w14:paraId="25297FAF" w14:textId="7E48137C"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To date, 21 positions have been filled for the 2022-2023 school year.  Since July 1, 2022, there have been 8 employee separations. Currently, there are 31 total vacancies: 8 vacancies for non-Classified positions; 23 vacancies for Classified positions.</w:t>
      </w:r>
      <w:r w:rsidR="00426B6A" w:rsidRPr="21471116">
        <w:rPr>
          <w:rFonts w:ascii="Segoe UI" w:hAnsi="Segoe UI" w:cs="Segoe UI"/>
          <w:sz w:val="24"/>
          <w:szCs w:val="24"/>
        </w:rPr>
        <w:t xml:space="preserve"> </w:t>
      </w:r>
      <w:r w:rsidRPr="21471116">
        <w:rPr>
          <w:rFonts w:ascii="Segoe UI" w:hAnsi="Segoe UI" w:cs="Segoe UI"/>
          <w:sz w:val="24"/>
          <w:szCs w:val="24"/>
        </w:rPr>
        <w:t>Note: there are 17 vacancies in Student Life Programs; there are no immediate plans to fill 13 positions due to the number of students currently residing in the dorms (39 students).</w:t>
      </w:r>
    </w:p>
    <w:p w14:paraId="552AE12E" w14:textId="22EA42A9"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Administrative Assistant I (CIMC) closed on Friday, December 30, 2022</w:t>
      </w:r>
      <w:r w:rsidR="00FC410E" w:rsidRPr="21471116">
        <w:rPr>
          <w:rFonts w:ascii="Segoe UI" w:hAnsi="Segoe UI" w:cs="Segoe UI"/>
          <w:sz w:val="24"/>
          <w:szCs w:val="24"/>
        </w:rPr>
        <w:t>.</w:t>
      </w:r>
      <w:r w:rsidRPr="21471116">
        <w:rPr>
          <w:rFonts w:ascii="Segoe UI" w:hAnsi="Segoe UI" w:cs="Segoe UI"/>
          <w:sz w:val="24"/>
          <w:szCs w:val="24"/>
        </w:rPr>
        <w:t xml:space="preserve"> Interviews completed</w:t>
      </w:r>
      <w:r w:rsidR="00FC410E" w:rsidRPr="21471116">
        <w:rPr>
          <w:rFonts w:ascii="Segoe UI" w:hAnsi="Segoe UI" w:cs="Segoe UI"/>
          <w:sz w:val="24"/>
          <w:szCs w:val="24"/>
        </w:rPr>
        <w:t xml:space="preserve"> and</w:t>
      </w:r>
      <w:r w:rsidRPr="21471116">
        <w:rPr>
          <w:rFonts w:ascii="Segoe UI" w:hAnsi="Segoe UI" w:cs="Segoe UI"/>
          <w:sz w:val="24"/>
          <w:szCs w:val="24"/>
        </w:rPr>
        <w:t xml:space="preserve"> reference checks being completed prior to offer. </w:t>
      </w:r>
      <w:r w:rsidR="00FC410E" w:rsidRPr="21471116">
        <w:rPr>
          <w:rFonts w:ascii="Segoe UI" w:hAnsi="Segoe UI" w:cs="Segoe UI"/>
          <w:sz w:val="24"/>
          <w:szCs w:val="24"/>
        </w:rPr>
        <w:t>First</w:t>
      </w:r>
      <w:r w:rsidRPr="21471116">
        <w:rPr>
          <w:rFonts w:ascii="Segoe UI" w:hAnsi="Segoe UI" w:cs="Segoe UI"/>
          <w:sz w:val="24"/>
          <w:szCs w:val="24"/>
        </w:rPr>
        <w:t xml:space="preserve"> offer </w:t>
      </w:r>
      <w:r w:rsidR="00FC410E" w:rsidRPr="21471116">
        <w:rPr>
          <w:rFonts w:ascii="Segoe UI" w:hAnsi="Segoe UI" w:cs="Segoe UI"/>
          <w:sz w:val="24"/>
          <w:szCs w:val="24"/>
        </w:rPr>
        <w:t xml:space="preserve">was </w:t>
      </w:r>
      <w:r w:rsidRPr="21471116">
        <w:rPr>
          <w:rFonts w:ascii="Segoe UI" w:hAnsi="Segoe UI" w:cs="Segoe UI"/>
          <w:sz w:val="24"/>
          <w:szCs w:val="24"/>
        </w:rPr>
        <w:t xml:space="preserve">declined (already accepted another job), new job </w:t>
      </w:r>
      <w:proofErr w:type="gramStart"/>
      <w:r w:rsidRPr="21471116">
        <w:rPr>
          <w:rFonts w:ascii="Segoe UI" w:hAnsi="Segoe UI" w:cs="Segoe UI"/>
          <w:sz w:val="24"/>
          <w:szCs w:val="24"/>
        </w:rPr>
        <w:t>offer</w:t>
      </w:r>
      <w:proofErr w:type="gramEnd"/>
      <w:r w:rsidRPr="21471116">
        <w:rPr>
          <w:rFonts w:ascii="Segoe UI" w:hAnsi="Segoe UI" w:cs="Segoe UI"/>
          <w:sz w:val="24"/>
          <w:szCs w:val="24"/>
        </w:rPr>
        <w:t xml:space="preserve"> pending. </w:t>
      </w:r>
      <w:r w:rsidR="00D25880" w:rsidRPr="21471116">
        <w:rPr>
          <w:rFonts w:ascii="Segoe UI" w:hAnsi="Segoe UI" w:cs="Segoe UI"/>
          <w:sz w:val="24"/>
          <w:szCs w:val="24"/>
        </w:rPr>
        <w:t>Second</w:t>
      </w:r>
      <w:r w:rsidRPr="21471116">
        <w:rPr>
          <w:rFonts w:ascii="Segoe UI" w:hAnsi="Segoe UI" w:cs="Segoe UI"/>
          <w:sz w:val="24"/>
          <w:szCs w:val="24"/>
        </w:rPr>
        <w:t xml:space="preserve"> offer declined, will repost.  </w:t>
      </w:r>
    </w:p>
    <w:p w14:paraId="47DEC426" w14:textId="471D3697"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Administrative Assistant III (CIMC) – Out of State Waiver was requested from DPA and approved. Job announcement reposted and will close on February 14, 2023. Extended to March 13, 2023</w:t>
      </w:r>
      <w:r w:rsidR="001D4FA5" w:rsidRPr="21471116">
        <w:rPr>
          <w:rFonts w:ascii="Segoe UI" w:hAnsi="Segoe UI" w:cs="Segoe UI"/>
          <w:sz w:val="24"/>
          <w:szCs w:val="24"/>
        </w:rPr>
        <w:t>,</w:t>
      </w:r>
      <w:r w:rsidRPr="21471116">
        <w:rPr>
          <w:rFonts w:ascii="Segoe UI" w:hAnsi="Segoe UI" w:cs="Segoe UI"/>
          <w:sz w:val="24"/>
          <w:szCs w:val="24"/>
        </w:rPr>
        <w:t xml:space="preserve"> due to no qualified applicants.</w:t>
      </w:r>
    </w:p>
    <w:p w14:paraId="53BDDBFD" w14:textId="77777777"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Dining Services I (2 full-time vacancies), interviews on Friday, March 3, 2023.</w:t>
      </w:r>
    </w:p>
    <w:p w14:paraId="036C4C8B" w14:textId="019D2FF8"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 xml:space="preserve">Custodian II, hiring recommendation sent, waiting </w:t>
      </w:r>
      <w:r w:rsidR="00C42DA9" w:rsidRPr="21471116">
        <w:rPr>
          <w:rFonts w:ascii="Segoe UI" w:hAnsi="Segoe UI" w:cs="Segoe UI"/>
          <w:sz w:val="24"/>
          <w:szCs w:val="24"/>
        </w:rPr>
        <w:t xml:space="preserve">for </w:t>
      </w:r>
      <w:r w:rsidRPr="21471116">
        <w:rPr>
          <w:rFonts w:ascii="Segoe UI" w:hAnsi="Segoe UI" w:cs="Segoe UI"/>
          <w:sz w:val="24"/>
          <w:szCs w:val="24"/>
        </w:rPr>
        <w:t xml:space="preserve">Interim Superintendent approval. </w:t>
      </w:r>
    </w:p>
    <w:p w14:paraId="4A3FE59A" w14:textId="7101B442"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 xml:space="preserve">Currently accepting application for a Preschool Teacher, and Library Teacher / Coach (offer made, applicant has until Wednesday, March 8, </w:t>
      </w:r>
      <w:r w:rsidR="00115C5A" w:rsidRPr="21471116">
        <w:rPr>
          <w:rFonts w:ascii="Segoe UI" w:hAnsi="Segoe UI" w:cs="Segoe UI"/>
          <w:sz w:val="24"/>
          <w:szCs w:val="24"/>
        </w:rPr>
        <w:t>2023,</w:t>
      </w:r>
      <w:r w:rsidRPr="21471116">
        <w:rPr>
          <w:rFonts w:ascii="Segoe UI" w:hAnsi="Segoe UI" w:cs="Segoe UI"/>
          <w:sz w:val="24"/>
          <w:szCs w:val="24"/>
        </w:rPr>
        <w:t xml:space="preserve"> to accept), Social Studies TVI.</w:t>
      </w:r>
    </w:p>
    <w:p w14:paraId="1E4EA5F4" w14:textId="77777777" w:rsidR="00F532EC" w:rsidRPr="00802201" w:rsidRDefault="00F532EC" w:rsidP="00802201">
      <w:pPr>
        <w:pStyle w:val="ListParagraph"/>
        <w:numPr>
          <w:ilvl w:val="0"/>
          <w:numId w:val="3"/>
        </w:numPr>
        <w:spacing w:after="0" w:line="240" w:lineRule="auto"/>
        <w:ind w:left="360"/>
        <w:rPr>
          <w:rFonts w:ascii="Segoe UI" w:hAnsi="Segoe UI" w:cs="Segoe UI"/>
          <w:sz w:val="24"/>
          <w:szCs w:val="24"/>
        </w:rPr>
      </w:pPr>
      <w:r w:rsidRPr="21471116">
        <w:rPr>
          <w:rFonts w:ascii="Segoe UI" w:hAnsi="Segoe UI" w:cs="Segoe UI"/>
          <w:sz w:val="24"/>
          <w:szCs w:val="24"/>
        </w:rPr>
        <w:t>Posting within the next month will be Health Care Technician; State Teacher Aide / Preschool</w:t>
      </w:r>
    </w:p>
    <w:p w14:paraId="289496B9" w14:textId="77777777" w:rsidR="00F532EC" w:rsidRPr="00802201" w:rsidRDefault="00F532EC" w:rsidP="00802201">
      <w:pPr>
        <w:jc w:val="both"/>
        <w:rPr>
          <w:rFonts w:ascii="Segoe UI" w:hAnsi="Segoe UI" w:cs="Segoe UI"/>
          <w:sz w:val="24"/>
          <w:szCs w:val="24"/>
        </w:rPr>
      </w:pPr>
    </w:p>
    <w:p w14:paraId="1B6B0EF3" w14:textId="77777777" w:rsidR="008A40C3" w:rsidRPr="00802201" w:rsidRDefault="008A40C3" w:rsidP="00C57BBB">
      <w:pPr>
        <w:pStyle w:val="Heading2"/>
      </w:pPr>
      <w:r w:rsidRPr="00C57BBB">
        <w:t>Facilities</w:t>
      </w:r>
      <w:r w:rsidRPr="00802201">
        <w:t>/IT</w:t>
      </w:r>
    </w:p>
    <w:p w14:paraId="156E6F39" w14:textId="77777777" w:rsidR="00612CF1" w:rsidRPr="00802201" w:rsidRDefault="00612CF1" w:rsidP="00C57BBB">
      <w:pPr>
        <w:pStyle w:val="Heading3"/>
        <w:rPr>
          <w:snapToGrid/>
        </w:rPr>
      </w:pPr>
      <w:r w:rsidRPr="00802201">
        <w:t>Facilities Update</w:t>
      </w:r>
    </w:p>
    <w:p w14:paraId="48ADAABC" w14:textId="77777777" w:rsidR="00612CF1" w:rsidRPr="00802201" w:rsidRDefault="00612CF1" w:rsidP="00C57BBB">
      <w:pPr>
        <w:pStyle w:val="Heading3"/>
      </w:pPr>
      <w:r w:rsidRPr="00802201">
        <w:t xml:space="preserve">Stone: </w:t>
      </w:r>
    </w:p>
    <w:p w14:paraId="497BBDA5" w14:textId="77777777" w:rsidR="00612CF1" w:rsidRPr="00802201" w:rsidRDefault="00612CF1" w:rsidP="00802201">
      <w:pPr>
        <w:pStyle w:val="ListParagraph"/>
        <w:numPr>
          <w:ilvl w:val="0"/>
          <w:numId w:val="32"/>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Getting quotes for the woodshop floor, lights, painting improvements – future museum/History Committee Workspace</w:t>
      </w:r>
    </w:p>
    <w:p w14:paraId="2B274A7E" w14:textId="77777777" w:rsidR="00612CF1" w:rsidRPr="00802201" w:rsidRDefault="00612CF1" w:rsidP="00802201">
      <w:pPr>
        <w:widowControl/>
        <w:numPr>
          <w:ilvl w:val="0"/>
          <w:numId w:val="32"/>
        </w:numPr>
        <w:ind w:left="360"/>
        <w:textAlignment w:val="center"/>
        <w:rPr>
          <w:rFonts w:ascii="Segoe UI" w:hAnsi="Segoe UI" w:cs="Segoe UI"/>
          <w:sz w:val="24"/>
          <w:szCs w:val="24"/>
        </w:rPr>
      </w:pPr>
      <w:r w:rsidRPr="00802201">
        <w:rPr>
          <w:rFonts w:ascii="Segoe UI" w:hAnsi="Segoe UI" w:cs="Segoe UI"/>
          <w:sz w:val="24"/>
          <w:szCs w:val="24"/>
        </w:rPr>
        <w:t>Testing tactile methods to improve Blind/VI navigation throughout building (using grit tape to sense changes in direction to avoid obstacles like water fountains, shelves, stairway openings)</w:t>
      </w:r>
    </w:p>
    <w:p w14:paraId="1D619EAA" w14:textId="5A6168F5" w:rsidR="00612CF1" w:rsidRPr="00802201" w:rsidRDefault="00612CF1" w:rsidP="00802201">
      <w:pPr>
        <w:widowControl/>
        <w:numPr>
          <w:ilvl w:val="0"/>
          <w:numId w:val="32"/>
        </w:numPr>
        <w:ind w:left="360"/>
        <w:textAlignment w:val="center"/>
        <w:rPr>
          <w:rFonts w:ascii="Segoe UI" w:hAnsi="Segoe UI" w:cs="Segoe UI"/>
          <w:sz w:val="24"/>
          <w:szCs w:val="24"/>
        </w:rPr>
      </w:pPr>
      <w:r w:rsidRPr="00802201">
        <w:rPr>
          <w:rFonts w:ascii="Segoe UI" w:hAnsi="Segoe UI" w:cs="Segoe UI"/>
          <w:sz w:val="24"/>
          <w:szCs w:val="24"/>
        </w:rPr>
        <w:t xml:space="preserve">Getting quotes to dispose of roughly 414 gallons of used oil in 2 oil-sand separator </w:t>
      </w:r>
      <w:r w:rsidR="00115C5A" w:rsidRPr="00802201">
        <w:rPr>
          <w:rFonts w:ascii="Segoe UI" w:hAnsi="Segoe UI" w:cs="Segoe UI"/>
          <w:sz w:val="24"/>
          <w:szCs w:val="24"/>
        </w:rPr>
        <w:t>tanks.</w:t>
      </w:r>
    </w:p>
    <w:p w14:paraId="130CB0CD" w14:textId="77777777" w:rsidR="00612CF1" w:rsidRPr="00802201" w:rsidRDefault="00612CF1" w:rsidP="00802201">
      <w:pPr>
        <w:rPr>
          <w:rFonts w:ascii="Segoe UI" w:hAnsi="Segoe UI" w:cs="Segoe UI"/>
          <w:b/>
          <w:bCs/>
          <w:sz w:val="24"/>
          <w:szCs w:val="24"/>
        </w:rPr>
      </w:pPr>
    </w:p>
    <w:p w14:paraId="45109FE5" w14:textId="68E75F51" w:rsidR="00612CF1" w:rsidRPr="00802201" w:rsidRDefault="00612CF1" w:rsidP="00C57BBB">
      <w:pPr>
        <w:pStyle w:val="Heading3"/>
        <w:rPr>
          <w:rFonts w:eastAsiaTheme="minorHAnsi"/>
        </w:rPr>
      </w:pPr>
      <w:r w:rsidRPr="00802201">
        <w:t>Argo:</w:t>
      </w:r>
    </w:p>
    <w:p w14:paraId="29D3009D" w14:textId="3128E4A3" w:rsidR="00612CF1" w:rsidRPr="00802201" w:rsidRDefault="00612CF1" w:rsidP="00802201">
      <w:pPr>
        <w:pStyle w:val="ListParagraph"/>
        <w:numPr>
          <w:ilvl w:val="0"/>
          <w:numId w:val="33"/>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Researching gas options to replace steam kettle – energy </w:t>
      </w:r>
      <w:r w:rsidR="00115C5A" w:rsidRPr="00802201">
        <w:rPr>
          <w:rFonts w:ascii="Segoe UI" w:hAnsi="Segoe UI" w:cs="Segoe UI"/>
          <w:sz w:val="24"/>
          <w:szCs w:val="24"/>
        </w:rPr>
        <w:t>savings.</w:t>
      </w:r>
    </w:p>
    <w:p w14:paraId="643AF878" w14:textId="77777777" w:rsidR="00612CF1" w:rsidRPr="00802201" w:rsidRDefault="00612CF1" w:rsidP="00802201">
      <w:pPr>
        <w:rPr>
          <w:rFonts w:ascii="Segoe UI" w:hAnsi="Segoe UI" w:cs="Segoe UI"/>
          <w:b/>
          <w:bCs/>
          <w:sz w:val="24"/>
          <w:szCs w:val="24"/>
        </w:rPr>
      </w:pPr>
    </w:p>
    <w:p w14:paraId="1ECB5A82" w14:textId="3E0BC2BF" w:rsidR="00612CF1" w:rsidRPr="00802201" w:rsidRDefault="00612CF1" w:rsidP="00C57BBB">
      <w:pPr>
        <w:pStyle w:val="Heading3"/>
        <w:rPr>
          <w:rFonts w:eastAsiaTheme="minorHAnsi"/>
        </w:rPr>
      </w:pPr>
      <w:r w:rsidRPr="00802201">
        <w:t>Campus:</w:t>
      </w:r>
    </w:p>
    <w:p w14:paraId="7A5BEE09" w14:textId="6C627246" w:rsidR="00612CF1" w:rsidRPr="00802201" w:rsidRDefault="00612CF1" w:rsidP="00802201">
      <w:pPr>
        <w:pStyle w:val="ListParagraph"/>
        <w:numPr>
          <w:ilvl w:val="0"/>
          <w:numId w:val="33"/>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Transitioning from </w:t>
      </w:r>
      <w:proofErr w:type="spellStart"/>
      <w:r w:rsidRPr="00802201">
        <w:rPr>
          <w:rFonts w:ascii="Segoe UI" w:hAnsi="Segoe UI" w:cs="Segoe UI"/>
          <w:sz w:val="24"/>
          <w:szCs w:val="24"/>
        </w:rPr>
        <w:t>SchoolDude</w:t>
      </w:r>
      <w:proofErr w:type="spellEnd"/>
      <w:r w:rsidRPr="00802201">
        <w:rPr>
          <w:rFonts w:ascii="Segoe UI" w:hAnsi="Segoe UI" w:cs="Segoe UI"/>
          <w:sz w:val="24"/>
          <w:szCs w:val="24"/>
        </w:rPr>
        <w:t xml:space="preserve"> to FMX – go live April 3</w:t>
      </w:r>
    </w:p>
    <w:p w14:paraId="33C7D40B" w14:textId="15A7429B" w:rsidR="00612CF1" w:rsidRPr="00802201" w:rsidRDefault="00612CF1" w:rsidP="00802201">
      <w:pPr>
        <w:widowControl/>
        <w:numPr>
          <w:ilvl w:val="0"/>
          <w:numId w:val="34"/>
        </w:numPr>
        <w:ind w:left="360"/>
        <w:textAlignment w:val="center"/>
        <w:rPr>
          <w:rFonts w:ascii="Segoe UI" w:hAnsi="Segoe UI" w:cs="Segoe UI"/>
          <w:sz w:val="24"/>
          <w:szCs w:val="24"/>
        </w:rPr>
      </w:pPr>
      <w:r w:rsidRPr="00802201">
        <w:rPr>
          <w:rFonts w:ascii="Segoe UI" w:hAnsi="Segoe UI" w:cs="Segoe UI"/>
          <w:sz w:val="24"/>
          <w:szCs w:val="24"/>
        </w:rPr>
        <w:t xml:space="preserve">Should receive $17.5K School Security Grant in April/May to help fund Emergency Action Plan </w:t>
      </w:r>
      <w:r w:rsidR="00115C5A" w:rsidRPr="00802201">
        <w:rPr>
          <w:rFonts w:ascii="Segoe UI" w:hAnsi="Segoe UI" w:cs="Segoe UI"/>
          <w:sz w:val="24"/>
          <w:szCs w:val="24"/>
        </w:rPr>
        <w:t>development.</w:t>
      </w:r>
    </w:p>
    <w:p w14:paraId="141E7EBE" w14:textId="77777777" w:rsidR="00612CF1" w:rsidRPr="00802201" w:rsidRDefault="00612CF1" w:rsidP="00802201">
      <w:pPr>
        <w:pStyle w:val="ListParagraph"/>
        <w:numPr>
          <w:ilvl w:val="0"/>
          <w:numId w:val="34"/>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Offer made to Custodial II </w:t>
      </w:r>
    </w:p>
    <w:p w14:paraId="70F10335" w14:textId="77777777" w:rsidR="00612CF1" w:rsidRPr="00802201" w:rsidRDefault="00612CF1" w:rsidP="00802201">
      <w:pPr>
        <w:pStyle w:val="ListParagraph"/>
        <w:numPr>
          <w:ilvl w:val="0"/>
          <w:numId w:val="34"/>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Currently working with the State to test drinking water by May 31 in areas that serve children pre-school through 5</w:t>
      </w:r>
      <w:r w:rsidRPr="00802201">
        <w:rPr>
          <w:rFonts w:ascii="Segoe UI" w:hAnsi="Segoe UI" w:cs="Segoe UI"/>
          <w:sz w:val="24"/>
          <w:szCs w:val="24"/>
          <w:vertAlign w:val="superscript"/>
        </w:rPr>
        <w:t>th</w:t>
      </w:r>
      <w:r w:rsidRPr="00802201">
        <w:rPr>
          <w:rFonts w:ascii="Segoe UI" w:hAnsi="Segoe UI" w:cs="Segoe UI"/>
          <w:sz w:val="24"/>
          <w:szCs w:val="24"/>
        </w:rPr>
        <w:t xml:space="preserve"> grade (</w:t>
      </w:r>
      <w:hyperlink r:id="rId11" w:tgtFrame="_blank" w:history="1">
        <w:r w:rsidRPr="00802201">
          <w:rPr>
            <w:rStyle w:val="Hyperlink"/>
            <w:rFonts w:ascii="Segoe UI" w:hAnsi="Segoe UI" w:cs="Segoe UI"/>
            <w:sz w:val="24"/>
            <w:szCs w:val="24"/>
          </w:rPr>
          <w:t>House Bill 22-1358</w:t>
        </w:r>
      </w:hyperlink>
      <w:r w:rsidRPr="00802201">
        <w:rPr>
          <w:rFonts w:ascii="Segoe UI" w:hAnsi="Segoe UI" w:cs="Segoe UI"/>
          <w:sz w:val="24"/>
          <w:szCs w:val="24"/>
        </w:rPr>
        <w:t>: Clean Water in Schools and Child Care Centers)</w:t>
      </w:r>
    </w:p>
    <w:p w14:paraId="6914ED54" w14:textId="3A637A51" w:rsidR="00612CF1" w:rsidRPr="00802201" w:rsidRDefault="00612CF1" w:rsidP="00802201">
      <w:pPr>
        <w:widowControl/>
        <w:numPr>
          <w:ilvl w:val="0"/>
          <w:numId w:val="34"/>
        </w:numPr>
        <w:ind w:left="360"/>
        <w:textAlignment w:val="center"/>
        <w:rPr>
          <w:rFonts w:ascii="Segoe UI" w:hAnsi="Segoe UI" w:cs="Segoe UI"/>
          <w:sz w:val="24"/>
          <w:szCs w:val="24"/>
        </w:rPr>
      </w:pPr>
      <w:bookmarkStart w:id="1" w:name="_Hlk128729171"/>
      <w:r w:rsidRPr="00802201">
        <w:rPr>
          <w:rFonts w:ascii="Segoe UI" w:hAnsi="Segoe UI" w:cs="Segoe UI"/>
          <w:sz w:val="24"/>
          <w:szCs w:val="24"/>
        </w:rPr>
        <w:t xml:space="preserve">Plan Board meeting in April to review CM &amp; CCCR 5-yr </w:t>
      </w:r>
      <w:r w:rsidR="00115C5A" w:rsidRPr="00802201">
        <w:rPr>
          <w:rFonts w:ascii="Segoe UI" w:hAnsi="Segoe UI" w:cs="Segoe UI"/>
          <w:sz w:val="24"/>
          <w:szCs w:val="24"/>
        </w:rPr>
        <w:t>plans.</w:t>
      </w:r>
    </w:p>
    <w:bookmarkEnd w:id="1"/>
    <w:p w14:paraId="62E1B111" w14:textId="77777777" w:rsidR="00612CF1" w:rsidRPr="00802201" w:rsidRDefault="00612CF1" w:rsidP="00802201">
      <w:pPr>
        <w:rPr>
          <w:rFonts w:ascii="Segoe UI" w:eastAsiaTheme="minorHAnsi" w:hAnsi="Segoe UI" w:cs="Segoe UI"/>
          <w:color w:val="C55A11"/>
          <w:sz w:val="24"/>
          <w:szCs w:val="24"/>
        </w:rPr>
      </w:pPr>
    </w:p>
    <w:p w14:paraId="0752B531" w14:textId="77777777" w:rsidR="00612CF1" w:rsidRPr="00802201" w:rsidRDefault="00612CF1" w:rsidP="00C57BBB">
      <w:pPr>
        <w:pStyle w:val="Heading3"/>
      </w:pPr>
      <w:r w:rsidRPr="00802201">
        <w:t>IT Updates:</w:t>
      </w:r>
    </w:p>
    <w:p w14:paraId="0AFDCE61" w14:textId="24CC9A59" w:rsidR="00612CF1" w:rsidRPr="00802201" w:rsidRDefault="00612CF1" w:rsidP="00802201">
      <w:pPr>
        <w:pStyle w:val="ListParagraph"/>
        <w:numPr>
          <w:ilvl w:val="0"/>
          <w:numId w:val="35"/>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Identifying alternative options to replace touch panel in </w:t>
      </w:r>
      <w:r w:rsidR="00115C5A" w:rsidRPr="00802201">
        <w:rPr>
          <w:rFonts w:ascii="Segoe UI" w:hAnsi="Segoe UI" w:cs="Segoe UI"/>
          <w:sz w:val="24"/>
          <w:szCs w:val="24"/>
        </w:rPr>
        <w:t>Gottlieb.</w:t>
      </w:r>
    </w:p>
    <w:p w14:paraId="45E30DD8" w14:textId="77777777" w:rsidR="00612CF1" w:rsidRPr="00802201" w:rsidRDefault="00612CF1" w:rsidP="00802201">
      <w:pPr>
        <w:pStyle w:val="ListParagraph"/>
        <w:numPr>
          <w:ilvl w:val="0"/>
          <w:numId w:val="35"/>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Preparing for </w:t>
      </w:r>
      <w:proofErr w:type="spellStart"/>
      <w:r w:rsidRPr="00802201">
        <w:rPr>
          <w:rFonts w:ascii="Segoe UI" w:hAnsi="Segoe UI" w:cs="Segoe UI"/>
          <w:sz w:val="24"/>
          <w:szCs w:val="24"/>
        </w:rPr>
        <w:t>SchoolDude</w:t>
      </w:r>
      <w:proofErr w:type="spellEnd"/>
      <w:r w:rsidRPr="00802201">
        <w:rPr>
          <w:rFonts w:ascii="Segoe UI" w:hAnsi="Segoe UI" w:cs="Segoe UI"/>
          <w:sz w:val="24"/>
          <w:szCs w:val="24"/>
        </w:rPr>
        <w:t xml:space="preserve"> to FMX transition</w:t>
      </w:r>
    </w:p>
    <w:p w14:paraId="3296F08F" w14:textId="77777777" w:rsidR="00612CF1" w:rsidRPr="00802201" w:rsidRDefault="00612CF1" w:rsidP="00802201">
      <w:pPr>
        <w:pStyle w:val="ListParagraph"/>
        <w:numPr>
          <w:ilvl w:val="0"/>
          <w:numId w:val="35"/>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Moving forward with AV System replacement in Gottlieb (Lifecycle Replacement Budget)</w:t>
      </w:r>
    </w:p>
    <w:p w14:paraId="639776AA" w14:textId="3511DD88" w:rsidR="00612CF1" w:rsidRPr="00802201" w:rsidRDefault="00612CF1" w:rsidP="00802201">
      <w:pPr>
        <w:pStyle w:val="ListParagraph"/>
        <w:numPr>
          <w:ilvl w:val="0"/>
          <w:numId w:val="35"/>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Received our lifecycle replacement laptops/iPads and will begin rolling out new devices and processing old devices for CCI </w:t>
      </w:r>
      <w:r w:rsidR="00115C5A" w:rsidRPr="00802201">
        <w:rPr>
          <w:rFonts w:ascii="Segoe UI" w:hAnsi="Segoe UI" w:cs="Segoe UI"/>
          <w:sz w:val="24"/>
          <w:szCs w:val="24"/>
        </w:rPr>
        <w:t>disposal.</w:t>
      </w:r>
    </w:p>
    <w:p w14:paraId="44B033FF" w14:textId="570DE63E" w:rsidR="00612CF1" w:rsidRPr="00802201" w:rsidRDefault="00612CF1" w:rsidP="00802201">
      <w:pPr>
        <w:pStyle w:val="ListParagraph"/>
        <w:numPr>
          <w:ilvl w:val="0"/>
          <w:numId w:val="35"/>
        </w:numPr>
        <w:spacing w:after="0" w:line="240" w:lineRule="auto"/>
        <w:ind w:left="360"/>
        <w:contextualSpacing w:val="0"/>
        <w:rPr>
          <w:rFonts w:ascii="Segoe UI" w:hAnsi="Segoe UI" w:cs="Segoe UI"/>
          <w:sz w:val="24"/>
          <w:szCs w:val="24"/>
        </w:rPr>
      </w:pPr>
      <w:r w:rsidRPr="00802201">
        <w:rPr>
          <w:rFonts w:ascii="Segoe UI" w:hAnsi="Segoe UI" w:cs="Segoe UI"/>
          <w:sz w:val="24"/>
          <w:szCs w:val="24"/>
        </w:rPr>
        <w:t xml:space="preserve">Testing new </w:t>
      </w:r>
      <w:r w:rsidR="00115C5A" w:rsidRPr="00802201">
        <w:rPr>
          <w:rFonts w:ascii="Segoe UI" w:hAnsi="Segoe UI" w:cs="Segoe UI"/>
          <w:sz w:val="24"/>
          <w:szCs w:val="24"/>
        </w:rPr>
        <w:t>Wi-Fi</w:t>
      </w:r>
      <w:r w:rsidRPr="00802201">
        <w:rPr>
          <w:rFonts w:ascii="Segoe UI" w:hAnsi="Segoe UI" w:cs="Segoe UI"/>
          <w:sz w:val="24"/>
          <w:szCs w:val="24"/>
        </w:rPr>
        <w:t xml:space="preserve"> equipment to improve campus connectivity and </w:t>
      </w:r>
      <w:r w:rsidR="00115C5A" w:rsidRPr="00802201">
        <w:rPr>
          <w:rFonts w:ascii="Segoe UI" w:hAnsi="Segoe UI" w:cs="Segoe UI"/>
          <w:sz w:val="24"/>
          <w:szCs w:val="24"/>
        </w:rPr>
        <w:t>performance.</w:t>
      </w:r>
    </w:p>
    <w:p w14:paraId="36C7881E" w14:textId="77777777" w:rsidR="00612CF1" w:rsidRPr="00802201" w:rsidRDefault="00612CF1" w:rsidP="00802201">
      <w:pPr>
        <w:rPr>
          <w:rFonts w:ascii="Segoe UI" w:eastAsiaTheme="minorHAnsi" w:hAnsi="Segoe UI" w:cs="Segoe UI"/>
          <w:sz w:val="24"/>
          <w:szCs w:val="24"/>
        </w:rPr>
      </w:pPr>
    </w:p>
    <w:p w14:paraId="1FBDAF82" w14:textId="77777777" w:rsidR="00612CF1" w:rsidRPr="00C57BBB" w:rsidRDefault="00612CF1" w:rsidP="00C57BBB">
      <w:pPr>
        <w:pStyle w:val="Heading3"/>
      </w:pPr>
      <w:r w:rsidRPr="00C57BBB">
        <w:t>Project Update (</w:t>
      </w:r>
      <w:hyperlink r:id="rId12" w:history="1">
        <w:r w:rsidRPr="00C57BBB">
          <w:rPr>
            <w:rStyle w:val="Hyperlink"/>
          </w:rPr>
          <w:t>https://csdb.colorado.gov/facilities-construction/active/funded-projects</w:t>
        </w:r>
      </w:hyperlink>
      <w:r w:rsidRPr="00C57BBB">
        <w:t>):</w:t>
      </w:r>
    </w:p>
    <w:p w14:paraId="4B02C214" w14:textId="77777777" w:rsidR="00612CF1" w:rsidRPr="00802201" w:rsidRDefault="00612CF1" w:rsidP="00802201">
      <w:pPr>
        <w:widowControl/>
        <w:numPr>
          <w:ilvl w:val="0"/>
          <w:numId w:val="36"/>
        </w:numPr>
        <w:tabs>
          <w:tab w:val="clear" w:pos="720"/>
        </w:tabs>
        <w:ind w:left="450" w:hanging="450"/>
        <w:textAlignment w:val="center"/>
        <w:rPr>
          <w:rFonts w:ascii="Segoe UI" w:hAnsi="Segoe UI" w:cs="Segoe UI"/>
          <w:sz w:val="24"/>
          <w:szCs w:val="24"/>
        </w:rPr>
      </w:pPr>
      <w:r w:rsidRPr="00802201">
        <w:rPr>
          <w:rFonts w:ascii="Segoe UI" w:hAnsi="Segoe UI" w:cs="Segoe UI"/>
          <w:sz w:val="24"/>
          <w:szCs w:val="24"/>
        </w:rPr>
        <w:t>Closed-out Emergency Steam Plant Power Restoration Project</w:t>
      </w:r>
    </w:p>
    <w:p w14:paraId="43DC476A" w14:textId="77777777" w:rsidR="00612CF1" w:rsidRPr="00802201" w:rsidRDefault="00612CF1" w:rsidP="00802201">
      <w:pPr>
        <w:widowControl/>
        <w:numPr>
          <w:ilvl w:val="0"/>
          <w:numId w:val="36"/>
        </w:numPr>
        <w:tabs>
          <w:tab w:val="clear" w:pos="720"/>
        </w:tabs>
        <w:ind w:left="450" w:hanging="450"/>
        <w:textAlignment w:val="center"/>
        <w:rPr>
          <w:rFonts w:ascii="Segoe UI" w:hAnsi="Segoe UI" w:cs="Segoe UI"/>
          <w:sz w:val="24"/>
          <w:szCs w:val="24"/>
        </w:rPr>
      </w:pPr>
      <w:r w:rsidRPr="00802201">
        <w:rPr>
          <w:rFonts w:ascii="Segoe UI" w:hAnsi="Segoe UI" w:cs="Segoe UI"/>
          <w:sz w:val="24"/>
          <w:szCs w:val="24"/>
        </w:rPr>
        <w:t>Admin Rehab</w:t>
      </w:r>
    </w:p>
    <w:p w14:paraId="74AC98A7" w14:textId="77777777" w:rsidR="00612CF1" w:rsidRPr="00802201" w:rsidRDefault="00612CF1" w:rsidP="00802201">
      <w:pPr>
        <w:widowControl/>
        <w:numPr>
          <w:ilvl w:val="1"/>
          <w:numId w:val="36"/>
        </w:numPr>
        <w:ind w:left="810"/>
        <w:textAlignment w:val="center"/>
        <w:rPr>
          <w:rFonts w:ascii="Segoe UI" w:hAnsi="Segoe UI" w:cs="Segoe UI"/>
          <w:sz w:val="24"/>
          <w:szCs w:val="24"/>
        </w:rPr>
      </w:pPr>
      <w:r w:rsidRPr="00802201">
        <w:rPr>
          <w:rFonts w:ascii="Segoe UI" w:hAnsi="Segoe UI" w:cs="Segoe UI"/>
          <w:sz w:val="24"/>
          <w:szCs w:val="24"/>
        </w:rPr>
        <w:t>Approximately 80% complete</w:t>
      </w:r>
    </w:p>
    <w:p w14:paraId="1C693522" w14:textId="77777777" w:rsidR="00612CF1" w:rsidRPr="00802201" w:rsidRDefault="00612CF1" w:rsidP="00802201">
      <w:pPr>
        <w:widowControl/>
        <w:numPr>
          <w:ilvl w:val="1"/>
          <w:numId w:val="36"/>
        </w:numPr>
        <w:ind w:left="810"/>
        <w:textAlignment w:val="center"/>
        <w:rPr>
          <w:rFonts w:ascii="Segoe UI" w:hAnsi="Segoe UI" w:cs="Segoe UI"/>
          <w:sz w:val="24"/>
          <w:szCs w:val="24"/>
        </w:rPr>
      </w:pPr>
      <w:r w:rsidRPr="00802201">
        <w:rPr>
          <w:rFonts w:ascii="Segoe UI" w:hAnsi="Segoe UI" w:cs="Segoe UI"/>
          <w:sz w:val="24"/>
          <w:szCs w:val="24"/>
        </w:rPr>
        <w:t>Installing storm windows and rerouting conduit</w:t>
      </w:r>
    </w:p>
    <w:p w14:paraId="0B281393" w14:textId="77777777" w:rsidR="00612CF1" w:rsidRPr="00802201" w:rsidRDefault="00612CF1" w:rsidP="00802201">
      <w:pPr>
        <w:widowControl/>
        <w:numPr>
          <w:ilvl w:val="0"/>
          <w:numId w:val="36"/>
        </w:numPr>
        <w:tabs>
          <w:tab w:val="clear" w:pos="720"/>
        </w:tabs>
        <w:ind w:left="360"/>
        <w:textAlignment w:val="center"/>
        <w:rPr>
          <w:rFonts w:ascii="Segoe UI" w:hAnsi="Segoe UI" w:cs="Segoe UI"/>
          <w:sz w:val="24"/>
          <w:szCs w:val="24"/>
        </w:rPr>
      </w:pPr>
      <w:r w:rsidRPr="00802201">
        <w:rPr>
          <w:rFonts w:ascii="Segoe UI" w:hAnsi="Segoe UI" w:cs="Segoe UI"/>
          <w:sz w:val="24"/>
          <w:szCs w:val="24"/>
        </w:rPr>
        <w:t>Industrial Roof Repair</w:t>
      </w:r>
    </w:p>
    <w:p w14:paraId="1B83A70D"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Construction/repair Jun-Jul</w:t>
      </w:r>
    </w:p>
    <w:p w14:paraId="24AC5D7D" w14:textId="77777777" w:rsidR="00612CF1" w:rsidRPr="00802201" w:rsidRDefault="00612CF1" w:rsidP="00802201">
      <w:pPr>
        <w:widowControl/>
        <w:numPr>
          <w:ilvl w:val="0"/>
          <w:numId w:val="36"/>
        </w:numPr>
        <w:tabs>
          <w:tab w:val="clear" w:pos="720"/>
        </w:tabs>
        <w:ind w:left="360"/>
        <w:textAlignment w:val="center"/>
        <w:rPr>
          <w:rFonts w:ascii="Segoe UI" w:hAnsi="Segoe UI" w:cs="Segoe UI"/>
          <w:sz w:val="24"/>
          <w:szCs w:val="24"/>
        </w:rPr>
      </w:pPr>
      <w:r w:rsidRPr="00802201">
        <w:rPr>
          <w:rFonts w:ascii="Segoe UI" w:hAnsi="Segoe UI" w:cs="Segoe UI"/>
          <w:sz w:val="24"/>
          <w:szCs w:val="24"/>
        </w:rPr>
        <w:t>Argo Roof Replacement</w:t>
      </w:r>
    </w:p>
    <w:p w14:paraId="038B4DFE" w14:textId="46FE5B9B"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Attic asbestos cleanup </w:t>
      </w:r>
      <w:r w:rsidR="00115C5A" w:rsidRPr="00802201">
        <w:rPr>
          <w:rFonts w:ascii="Segoe UI" w:hAnsi="Segoe UI" w:cs="Segoe UI"/>
          <w:sz w:val="24"/>
          <w:szCs w:val="24"/>
        </w:rPr>
        <w:t>completed.</w:t>
      </w:r>
    </w:p>
    <w:p w14:paraId="123BCAFD" w14:textId="6AA3DFF4"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Central States Roofing will start attic work in </w:t>
      </w:r>
      <w:r w:rsidR="00115C5A" w:rsidRPr="00802201">
        <w:rPr>
          <w:rFonts w:ascii="Segoe UI" w:hAnsi="Segoe UI" w:cs="Segoe UI"/>
          <w:sz w:val="24"/>
          <w:szCs w:val="24"/>
        </w:rPr>
        <w:t>April.</w:t>
      </w:r>
    </w:p>
    <w:p w14:paraId="1AE70ADA"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Roof replacement 6/15/2023 – 8/03/2023</w:t>
      </w:r>
    </w:p>
    <w:p w14:paraId="2C9816DA" w14:textId="77777777" w:rsidR="00612CF1" w:rsidRPr="00802201" w:rsidRDefault="00612CF1" w:rsidP="00802201">
      <w:pPr>
        <w:widowControl/>
        <w:numPr>
          <w:ilvl w:val="0"/>
          <w:numId w:val="36"/>
        </w:numPr>
        <w:tabs>
          <w:tab w:val="clear" w:pos="720"/>
        </w:tabs>
        <w:ind w:left="450" w:hanging="450"/>
        <w:textAlignment w:val="center"/>
        <w:rPr>
          <w:rFonts w:ascii="Segoe UI" w:hAnsi="Segoe UI" w:cs="Segoe UI"/>
          <w:sz w:val="24"/>
          <w:szCs w:val="24"/>
        </w:rPr>
      </w:pPr>
      <w:r w:rsidRPr="00802201">
        <w:rPr>
          <w:rFonts w:ascii="Segoe UI" w:hAnsi="Segoe UI" w:cs="Segoe UI"/>
          <w:sz w:val="24"/>
          <w:szCs w:val="24"/>
        </w:rPr>
        <w:t>West Hall Design/Build Roof Replacement</w:t>
      </w:r>
    </w:p>
    <w:p w14:paraId="61B171E0"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Negotiating cost/design w/GH Phipps</w:t>
      </w:r>
    </w:p>
    <w:p w14:paraId="6F6A7F8E" w14:textId="076C21AB"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Hope to award contract next </w:t>
      </w:r>
      <w:r w:rsidR="00115C5A" w:rsidRPr="00802201">
        <w:rPr>
          <w:rFonts w:ascii="Segoe UI" w:hAnsi="Segoe UI" w:cs="Segoe UI"/>
          <w:sz w:val="24"/>
          <w:szCs w:val="24"/>
        </w:rPr>
        <w:t>week.</w:t>
      </w:r>
      <w:r w:rsidRPr="00802201">
        <w:rPr>
          <w:rFonts w:ascii="Segoe UI" w:hAnsi="Segoe UI" w:cs="Segoe UI"/>
          <w:sz w:val="24"/>
          <w:szCs w:val="24"/>
          <w:vertAlign w:val="superscript"/>
        </w:rPr>
        <w:t xml:space="preserve"> </w:t>
      </w:r>
    </w:p>
    <w:p w14:paraId="63AC5AFA" w14:textId="77777777" w:rsidR="00612CF1" w:rsidRPr="00802201" w:rsidRDefault="00612CF1" w:rsidP="00802201">
      <w:pPr>
        <w:widowControl/>
        <w:numPr>
          <w:ilvl w:val="0"/>
          <w:numId w:val="36"/>
        </w:numPr>
        <w:tabs>
          <w:tab w:val="clear" w:pos="720"/>
        </w:tabs>
        <w:ind w:left="360"/>
        <w:textAlignment w:val="center"/>
        <w:rPr>
          <w:rFonts w:ascii="Segoe UI" w:hAnsi="Segoe UI" w:cs="Segoe UI"/>
          <w:sz w:val="24"/>
          <w:szCs w:val="24"/>
        </w:rPr>
      </w:pPr>
      <w:r w:rsidRPr="00802201">
        <w:rPr>
          <w:rFonts w:ascii="Segoe UI" w:hAnsi="Segoe UI" w:cs="Segoe UI"/>
          <w:sz w:val="24"/>
          <w:szCs w:val="24"/>
        </w:rPr>
        <w:t>Gym Construction</w:t>
      </w:r>
    </w:p>
    <w:p w14:paraId="662B1457" w14:textId="5F594C62"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Kick-off meeting held Feb 27 </w:t>
      </w:r>
    </w:p>
    <w:p w14:paraId="1DB8408C" w14:textId="191439C0"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Anticipate Construction Schedule in two </w:t>
      </w:r>
      <w:r w:rsidR="00115C5A" w:rsidRPr="00802201">
        <w:rPr>
          <w:rFonts w:ascii="Segoe UI" w:hAnsi="Segoe UI" w:cs="Segoe UI"/>
          <w:sz w:val="24"/>
          <w:szCs w:val="24"/>
        </w:rPr>
        <w:t>weeks.</w:t>
      </w:r>
    </w:p>
    <w:p w14:paraId="409106C3"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Construction 5/30/2023 – 10/31/2023</w:t>
      </w:r>
    </w:p>
    <w:p w14:paraId="16BD40C2" w14:textId="12CC4D41" w:rsidR="00612CF1" w:rsidRPr="00802201" w:rsidRDefault="00612CF1" w:rsidP="00802201">
      <w:pPr>
        <w:widowControl/>
        <w:numPr>
          <w:ilvl w:val="0"/>
          <w:numId w:val="36"/>
        </w:numPr>
        <w:tabs>
          <w:tab w:val="clear" w:pos="720"/>
        </w:tabs>
        <w:ind w:left="360"/>
        <w:textAlignment w:val="center"/>
        <w:rPr>
          <w:rFonts w:ascii="Segoe UI" w:hAnsi="Segoe UI" w:cs="Segoe UI"/>
          <w:sz w:val="24"/>
          <w:szCs w:val="24"/>
        </w:rPr>
      </w:pPr>
      <w:bookmarkStart w:id="2" w:name="_Hlk128729334"/>
      <w:r w:rsidRPr="00802201">
        <w:rPr>
          <w:rFonts w:ascii="Segoe UI" w:hAnsi="Segoe UI" w:cs="Segoe UI"/>
          <w:sz w:val="24"/>
          <w:szCs w:val="24"/>
        </w:rPr>
        <w:t>CSDB has received Level 1 (highest) prioritization from O</w:t>
      </w:r>
      <w:r w:rsidR="006D3975" w:rsidRPr="00802201">
        <w:rPr>
          <w:rFonts w:ascii="Segoe UI" w:hAnsi="Segoe UI" w:cs="Segoe UI"/>
          <w:sz w:val="24"/>
          <w:szCs w:val="24"/>
        </w:rPr>
        <w:t>ffice of State Architect (OSA)</w:t>
      </w:r>
      <w:r w:rsidRPr="00802201">
        <w:rPr>
          <w:rFonts w:ascii="Segoe UI" w:hAnsi="Segoe UI" w:cs="Segoe UI"/>
          <w:sz w:val="24"/>
          <w:szCs w:val="24"/>
        </w:rPr>
        <w:t>, O</w:t>
      </w:r>
      <w:r w:rsidR="00926544" w:rsidRPr="00802201">
        <w:rPr>
          <w:rFonts w:ascii="Segoe UI" w:hAnsi="Segoe UI" w:cs="Segoe UI"/>
          <w:sz w:val="24"/>
          <w:szCs w:val="24"/>
        </w:rPr>
        <w:t>ffice of State Planning and Budgeting (O</w:t>
      </w:r>
      <w:r w:rsidRPr="00802201">
        <w:rPr>
          <w:rFonts w:ascii="Segoe UI" w:hAnsi="Segoe UI" w:cs="Segoe UI"/>
          <w:sz w:val="24"/>
          <w:szCs w:val="24"/>
        </w:rPr>
        <w:t>SPB</w:t>
      </w:r>
      <w:r w:rsidR="00926544" w:rsidRPr="00802201">
        <w:rPr>
          <w:rFonts w:ascii="Segoe UI" w:hAnsi="Segoe UI" w:cs="Segoe UI"/>
          <w:sz w:val="24"/>
          <w:szCs w:val="24"/>
        </w:rPr>
        <w:t>)</w:t>
      </w:r>
      <w:r w:rsidRPr="00802201">
        <w:rPr>
          <w:rFonts w:ascii="Segoe UI" w:hAnsi="Segoe UI" w:cs="Segoe UI"/>
          <w:sz w:val="24"/>
          <w:szCs w:val="24"/>
        </w:rPr>
        <w:t xml:space="preserve"> and C</w:t>
      </w:r>
      <w:r w:rsidR="00137E8B" w:rsidRPr="00802201">
        <w:rPr>
          <w:rFonts w:ascii="Segoe UI" w:hAnsi="Segoe UI" w:cs="Segoe UI"/>
          <w:sz w:val="24"/>
          <w:szCs w:val="24"/>
        </w:rPr>
        <w:t xml:space="preserve">apital </w:t>
      </w:r>
      <w:r w:rsidRPr="00802201">
        <w:rPr>
          <w:rFonts w:ascii="Segoe UI" w:hAnsi="Segoe UI" w:cs="Segoe UI"/>
          <w:sz w:val="24"/>
          <w:szCs w:val="24"/>
        </w:rPr>
        <w:t>D</w:t>
      </w:r>
      <w:r w:rsidR="00137E8B" w:rsidRPr="00802201">
        <w:rPr>
          <w:rFonts w:ascii="Segoe UI" w:hAnsi="Segoe UI" w:cs="Segoe UI"/>
          <w:sz w:val="24"/>
          <w:szCs w:val="24"/>
        </w:rPr>
        <w:t xml:space="preserve">evelopment </w:t>
      </w:r>
      <w:r w:rsidRPr="00802201">
        <w:rPr>
          <w:rFonts w:ascii="Segoe UI" w:hAnsi="Segoe UI" w:cs="Segoe UI"/>
          <w:sz w:val="24"/>
          <w:szCs w:val="24"/>
        </w:rPr>
        <w:t>C</w:t>
      </w:r>
      <w:r w:rsidR="00137E8B" w:rsidRPr="00802201">
        <w:rPr>
          <w:rFonts w:ascii="Segoe UI" w:hAnsi="Segoe UI" w:cs="Segoe UI"/>
          <w:sz w:val="24"/>
          <w:szCs w:val="24"/>
        </w:rPr>
        <w:t>ommittee (CDC)</w:t>
      </w:r>
      <w:r w:rsidRPr="00802201">
        <w:rPr>
          <w:rFonts w:ascii="Segoe UI" w:hAnsi="Segoe UI" w:cs="Segoe UI"/>
          <w:sz w:val="24"/>
          <w:szCs w:val="24"/>
        </w:rPr>
        <w:t xml:space="preserve"> for the following projects:</w:t>
      </w:r>
    </w:p>
    <w:bookmarkEnd w:id="2"/>
    <w:p w14:paraId="756A04C0"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ADA Playground $1.9M – next to Lions Hall, 2x the size of the current playground and ADA-compliant/fully accessible</w:t>
      </w:r>
    </w:p>
    <w:p w14:paraId="7F453561" w14:textId="3E59B603"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Security Upgrades (Phase 1 of 2) $572K – perform a security threat assessment &amp; prepare infrastructure/network for Phase 2 security </w:t>
      </w:r>
      <w:r w:rsidR="00115C5A" w:rsidRPr="00802201">
        <w:rPr>
          <w:rFonts w:ascii="Segoe UI" w:hAnsi="Segoe UI" w:cs="Segoe UI"/>
          <w:sz w:val="24"/>
          <w:szCs w:val="24"/>
        </w:rPr>
        <w:t>cameras.</w:t>
      </w:r>
    </w:p>
    <w:p w14:paraId="1D1DBF5B" w14:textId="77777777"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Gym Renovation (Phase 3 of 3) $1.5M – Elevator/ADA accessibility, new flooring, bleachers, mechanical heating/cooling and more</w:t>
      </w:r>
    </w:p>
    <w:p w14:paraId="1942B5F1" w14:textId="1FA7BE44" w:rsidR="00612CF1" w:rsidRPr="00802201" w:rsidRDefault="00612CF1" w:rsidP="00802201">
      <w:pPr>
        <w:widowControl/>
        <w:numPr>
          <w:ilvl w:val="1"/>
          <w:numId w:val="36"/>
        </w:numPr>
        <w:ind w:left="720"/>
        <w:textAlignment w:val="center"/>
        <w:rPr>
          <w:rFonts w:ascii="Segoe UI" w:hAnsi="Segoe UI" w:cs="Segoe UI"/>
          <w:sz w:val="24"/>
          <w:szCs w:val="24"/>
        </w:rPr>
      </w:pPr>
      <w:r w:rsidRPr="00802201">
        <w:rPr>
          <w:rFonts w:ascii="Segoe UI" w:hAnsi="Segoe UI" w:cs="Segoe UI"/>
          <w:sz w:val="24"/>
          <w:szCs w:val="24"/>
        </w:rPr>
        <w:t xml:space="preserve">These projects still </w:t>
      </w:r>
      <w:r w:rsidR="00115C5A" w:rsidRPr="00802201">
        <w:rPr>
          <w:rFonts w:ascii="Segoe UI" w:hAnsi="Segoe UI" w:cs="Segoe UI"/>
          <w:sz w:val="24"/>
          <w:szCs w:val="24"/>
        </w:rPr>
        <w:t>must</w:t>
      </w:r>
      <w:r w:rsidRPr="00802201">
        <w:rPr>
          <w:rFonts w:ascii="Segoe UI" w:hAnsi="Segoe UI" w:cs="Segoe UI"/>
          <w:sz w:val="24"/>
          <w:szCs w:val="24"/>
        </w:rPr>
        <w:t xml:space="preserve"> be reviewed &amp; prioritized by the Joint Budget Committee before being placed on the Long Bill for the Governor’s approval/</w:t>
      </w:r>
      <w:r w:rsidR="00115C5A" w:rsidRPr="00802201">
        <w:rPr>
          <w:rFonts w:ascii="Segoe UI" w:hAnsi="Segoe UI" w:cs="Segoe UI"/>
          <w:sz w:val="24"/>
          <w:szCs w:val="24"/>
        </w:rPr>
        <w:t>signature.</w:t>
      </w:r>
    </w:p>
    <w:p w14:paraId="2F4A94A6" w14:textId="77777777" w:rsidR="00612CF1" w:rsidRPr="00802201" w:rsidRDefault="00612CF1" w:rsidP="00802201">
      <w:pPr>
        <w:widowControl/>
        <w:numPr>
          <w:ilvl w:val="0"/>
          <w:numId w:val="36"/>
        </w:numPr>
        <w:tabs>
          <w:tab w:val="clear" w:pos="720"/>
        </w:tabs>
        <w:ind w:left="360"/>
        <w:textAlignment w:val="center"/>
        <w:rPr>
          <w:rFonts w:ascii="Segoe UI" w:hAnsi="Segoe UI" w:cs="Segoe UI"/>
          <w:sz w:val="24"/>
          <w:szCs w:val="24"/>
        </w:rPr>
      </w:pPr>
      <w:r w:rsidRPr="00802201">
        <w:rPr>
          <w:rFonts w:ascii="Segoe UI" w:hAnsi="Segoe UI" w:cs="Segoe UI"/>
          <w:sz w:val="24"/>
          <w:szCs w:val="24"/>
        </w:rPr>
        <w:t>CEM Assessment of Emergency Action Plan</w:t>
      </w:r>
    </w:p>
    <w:p w14:paraId="5B3583B0" w14:textId="77777777" w:rsidR="00612CF1" w:rsidRPr="00802201" w:rsidRDefault="00612CF1" w:rsidP="00802201">
      <w:pPr>
        <w:widowControl/>
        <w:numPr>
          <w:ilvl w:val="1"/>
          <w:numId w:val="36"/>
        </w:numPr>
        <w:ind w:left="810"/>
        <w:textAlignment w:val="center"/>
        <w:rPr>
          <w:rFonts w:ascii="Segoe UI" w:hAnsi="Segoe UI" w:cs="Segoe UI"/>
          <w:sz w:val="24"/>
          <w:szCs w:val="24"/>
        </w:rPr>
      </w:pPr>
      <w:r w:rsidRPr="00802201">
        <w:rPr>
          <w:rFonts w:ascii="Segoe UI" w:hAnsi="Segoe UI" w:cs="Segoe UI"/>
          <w:sz w:val="24"/>
          <w:szCs w:val="24"/>
        </w:rPr>
        <w:t>Received 1</w:t>
      </w:r>
      <w:r w:rsidRPr="00802201">
        <w:rPr>
          <w:rFonts w:ascii="Segoe UI" w:hAnsi="Segoe UI" w:cs="Segoe UI"/>
          <w:sz w:val="24"/>
          <w:szCs w:val="24"/>
          <w:vertAlign w:val="superscript"/>
        </w:rPr>
        <w:t>st</w:t>
      </w:r>
      <w:r w:rsidRPr="00802201">
        <w:rPr>
          <w:rFonts w:ascii="Segoe UI" w:hAnsi="Segoe UI" w:cs="Segoe UI"/>
          <w:sz w:val="24"/>
          <w:szCs w:val="24"/>
        </w:rPr>
        <w:t xml:space="preserve"> Site Visit Report and Draft Playbook</w:t>
      </w:r>
    </w:p>
    <w:p w14:paraId="2F09D98B" w14:textId="66B97813" w:rsidR="00612CF1" w:rsidRPr="00802201" w:rsidRDefault="00612CF1" w:rsidP="00802201">
      <w:pPr>
        <w:widowControl/>
        <w:numPr>
          <w:ilvl w:val="1"/>
          <w:numId w:val="36"/>
        </w:numPr>
        <w:ind w:left="810"/>
        <w:textAlignment w:val="center"/>
        <w:rPr>
          <w:rFonts w:ascii="Segoe UI" w:hAnsi="Segoe UI" w:cs="Segoe UI"/>
          <w:sz w:val="24"/>
          <w:szCs w:val="24"/>
        </w:rPr>
      </w:pPr>
      <w:r w:rsidRPr="00802201">
        <w:rPr>
          <w:rFonts w:ascii="Segoe UI" w:hAnsi="Segoe UI" w:cs="Segoe UI"/>
          <w:sz w:val="24"/>
          <w:szCs w:val="24"/>
        </w:rPr>
        <w:t xml:space="preserve">Consultant reaching out to several Deaf &amp; Blind Schools for existing </w:t>
      </w:r>
      <w:r w:rsidR="00115C5A" w:rsidRPr="00802201">
        <w:rPr>
          <w:rFonts w:ascii="Segoe UI" w:hAnsi="Segoe UI" w:cs="Segoe UI"/>
          <w:sz w:val="24"/>
          <w:szCs w:val="24"/>
        </w:rPr>
        <w:t>plans.</w:t>
      </w:r>
    </w:p>
    <w:p w14:paraId="27EB84D6" w14:textId="1A70A179" w:rsidR="00612CF1" w:rsidRPr="00802201" w:rsidRDefault="00612CF1" w:rsidP="00802201">
      <w:pPr>
        <w:widowControl/>
        <w:numPr>
          <w:ilvl w:val="1"/>
          <w:numId w:val="36"/>
        </w:numPr>
        <w:ind w:left="810"/>
        <w:textAlignment w:val="center"/>
        <w:rPr>
          <w:rFonts w:ascii="Segoe UI" w:hAnsi="Segoe UI" w:cs="Segoe UI"/>
          <w:sz w:val="24"/>
          <w:szCs w:val="24"/>
        </w:rPr>
      </w:pPr>
      <w:r w:rsidRPr="00802201">
        <w:rPr>
          <w:rFonts w:ascii="Segoe UI" w:hAnsi="Segoe UI" w:cs="Segoe UI"/>
          <w:sz w:val="24"/>
          <w:szCs w:val="24"/>
        </w:rPr>
        <w:t>2</w:t>
      </w:r>
      <w:r w:rsidRPr="00802201">
        <w:rPr>
          <w:rFonts w:ascii="Segoe UI" w:hAnsi="Segoe UI" w:cs="Segoe UI"/>
          <w:sz w:val="24"/>
          <w:szCs w:val="24"/>
          <w:vertAlign w:val="superscript"/>
        </w:rPr>
        <w:t>nd</w:t>
      </w:r>
      <w:r w:rsidRPr="00802201">
        <w:rPr>
          <w:rFonts w:ascii="Segoe UI" w:hAnsi="Segoe UI" w:cs="Segoe UI"/>
          <w:sz w:val="24"/>
          <w:szCs w:val="24"/>
        </w:rPr>
        <w:t xml:space="preserve"> Site Visit planned for 3-5 </w:t>
      </w:r>
      <w:r w:rsidR="00115C5A" w:rsidRPr="00802201">
        <w:rPr>
          <w:rFonts w:ascii="Segoe UI" w:hAnsi="Segoe UI" w:cs="Segoe UI"/>
          <w:sz w:val="24"/>
          <w:szCs w:val="24"/>
        </w:rPr>
        <w:t>May.</w:t>
      </w:r>
    </w:p>
    <w:p w14:paraId="12505B26" w14:textId="77777777" w:rsidR="00413190" w:rsidRPr="00802201" w:rsidRDefault="00413190" w:rsidP="00802201">
      <w:pPr>
        <w:rPr>
          <w:rFonts w:ascii="Segoe UI" w:eastAsia="Arial" w:hAnsi="Segoe UI" w:cs="Segoe UI"/>
          <w:sz w:val="24"/>
          <w:szCs w:val="24"/>
        </w:rPr>
      </w:pPr>
    </w:p>
    <w:p w14:paraId="20229A6E" w14:textId="77777777" w:rsidR="00B41C1C" w:rsidRPr="00C57BBB" w:rsidRDefault="00B41C1C" w:rsidP="00C57BBB">
      <w:pPr>
        <w:pStyle w:val="Heading2"/>
      </w:pPr>
      <w:r w:rsidRPr="00C57BBB">
        <w:t>Both Schools</w:t>
      </w:r>
    </w:p>
    <w:p w14:paraId="38F316C3" w14:textId="77777777" w:rsidR="00C95E35" w:rsidRPr="00802201" w:rsidRDefault="00C95E35" w:rsidP="001D4FA5">
      <w:pPr>
        <w:pStyle w:val="ListParagraph"/>
        <w:numPr>
          <w:ilvl w:val="0"/>
          <w:numId w:val="24"/>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Read Across America week was February 27-March 3, 2023</w:t>
      </w:r>
    </w:p>
    <w:p w14:paraId="60BD10E7" w14:textId="77777777" w:rsidR="00C95E35" w:rsidRPr="00802201" w:rsidRDefault="00C95E35" w:rsidP="001D4FA5">
      <w:pPr>
        <w:pStyle w:val="ListParagraph"/>
        <w:numPr>
          <w:ilvl w:val="0"/>
          <w:numId w:val="24"/>
        </w:numPr>
        <w:spacing w:after="0" w:line="240" w:lineRule="auto"/>
        <w:ind w:left="360"/>
        <w:rPr>
          <w:rFonts w:ascii="Segoe UI" w:eastAsiaTheme="minorEastAsia" w:hAnsi="Segoe UI" w:cs="Segoe UI"/>
          <w:sz w:val="24"/>
          <w:szCs w:val="24"/>
        </w:rPr>
      </w:pPr>
      <w:r w:rsidRPr="00802201">
        <w:rPr>
          <w:rFonts w:ascii="Segoe UI" w:hAnsi="Segoe UI" w:cs="Segoe UI"/>
          <w:sz w:val="24"/>
          <w:szCs w:val="24"/>
        </w:rPr>
        <w:t xml:space="preserve">Spring Parent-Teacher conferences were held the week of February 13-17.  </w:t>
      </w:r>
    </w:p>
    <w:p w14:paraId="503E547E" w14:textId="77777777" w:rsidR="00C95E35" w:rsidRPr="00802201" w:rsidRDefault="00C95E35" w:rsidP="001D4FA5">
      <w:pPr>
        <w:pStyle w:val="ListParagraph"/>
        <w:spacing w:after="0" w:line="240" w:lineRule="auto"/>
        <w:ind w:left="360"/>
        <w:rPr>
          <w:rFonts w:ascii="Segoe UI" w:eastAsiaTheme="minorEastAsia" w:hAnsi="Segoe UI" w:cs="Segoe UI"/>
          <w:sz w:val="24"/>
          <w:szCs w:val="24"/>
        </w:rPr>
      </w:pPr>
      <w:r w:rsidRPr="00802201">
        <w:rPr>
          <w:rFonts w:ascii="Segoe UI" w:hAnsi="Segoe UI" w:cs="Segoe UI"/>
          <w:sz w:val="24"/>
          <w:szCs w:val="24"/>
        </w:rPr>
        <w:t>Here is the number of parents that participated for each department:</w:t>
      </w:r>
    </w:p>
    <w:p w14:paraId="023C592B" w14:textId="77777777" w:rsidR="00C95E35" w:rsidRPr="00802201" w:rsidRDefault="00C95E35" w:rsidP="001D4FA5">
      <w:pPr>
        <w:pStyle w:val="ListParagraph"/>
        <w:numPr>
          <w:ilvl w:val="1"/>
          <w:numId w:val="42"/>
        </w:numPr>
        <w:spacing w:after="0" w:line="240" w:lineRule="auto"/>
        <w:ind w:left="720"/>
        <w:rPr>
          <w:rFonts w:ascii="Segoe UI" w:hAnsi="Segoe UI" w:cs="Segoe UI"/>
          <w:sz w:val="24"/>
          <w:szCs w:val="24"/>
        </w:rPr>
      </w:pPr>
      <w:r w:rsidRPr="00802201">
        <w:rPr>
          <w:rFonts w:ascii="Segoe UI" w:hAnsi="Segoe UI" w:cs="Segoe UI"/>
          <w:sz w:val="24"/>
          <w:szCs w:val="24"/>
        </w:rPr>
        <w:t>School for the Blind K-12</w:t>
      </w:r>
      <w:r w:rsidRPr="00802201">
        <w:rPr>
          <w:rFonts w:ascii="Segoe UI" w:hAnsi="Segoe UI" w:cs="Segoe UI"/>
          <w:sz w:val="24"/>
          <w:szCs w:val="24"/>
          <w:vertAlign w:val="superscript"/>
        </w:rPr>
        <w:t>th</w:t>
      </w:r>
      <w:r w:rsidRPr="00802201">
        <w:rPr>
          <w:rFonts w:ascii="Segoe UI" w:hAnsi="Segoe UI" w:cs="Segoe UI"/>
          <w:sz w:val="24"/>
          <w:szCs w:val="24"/>
        </w:rPr>
        <w:t xml:space="preserve"> = 20/54 (37%)</w:t>
      </w:r>
    </w:p>
    <w:p w14:paraId="60356F9B" w14:textId="77777777" w:rsidR="00C95E35" w:rsidRPr="00802201" w:rsidRDefault="00C95E35" w:rsidP="001D4FA5">
      <w:pPr>
        <w:pStyle w:val="ListParagraph"/>
        <w:numPr>
          <w:ilvl w:val="1"/>
          <w:numId w:val="42"/>
        </w:numPr>
        <w:spacing w:after="0" w:line="240" w:lineRule="auto"/>
        <w:ind w:left="720"/>
        <w:rPr>
          <w:rFonts w:ascii="Segoe UI" w:hAnsi="Segoe UI" w:cs="Segoe UI"/>
          <w:sz w:val="24"/>
          <w:szCs w:val="24"/>
        </w:rPr>
      </w:pPr>
      <w:r w:rsidRPr="00802201">
        <w:rPr>
          <w:rFonts w:ascii="Segoe UI" w:hAnsi="Segoe UI" w:cs="Segoe UI"/>
          <w:sz w:val="24"/>
          <w:szCs w:val="24"/>
        </w:rPr>
        <w:t>School for the Deaf K-12</w:t>
      </w:r>
      <w:r w:rsidRPr="00802201">
        <w:rPr>
          <w:rFonts w:ascii="Segoe UI" w:hAnsi="Segoe UI" w:cs="Segoe UI"/>
          <w:sz w:val="24"/>
          <w:szCs w:val="24"/>
          <w:vertAlign w:val="superscript"/>
        </w:rPr>
        <w:t>th</w:t>
      </w:r>
      <w:r w:rsidRPr="00802201">
        <w:rPr>
          <w:rFonts w:ascii="Segoe UI" w:hAnsi="Segoe UI" w:cs="Segoe UI"/>
          <w:sz w:val="24"/>
          <w:szCs w:val="24"/>
        </w:rPr>
        <w:t xml:space="preserve"> = 41/74 (55%)</w:t>
      </w:r>
    </w:p>
    <w:p w14:paraId="7D0774DC" w14:textId="37AD1057" w:rsidR="00C95E35" w:rsidRPr="00802201" w:rsidRDefault="00C95E35" w:rsidP="001D4FA5">
      <w:pPr>
        <w:pStyle w:val="ListParagraph"/>
        <w:numPr>
          <w:ilvl w:val="1"/>
          <w:numId w:val="42"/>
        </w:numPr>
        <w:spacing w:after="0" w:line="240" w:lineRule="auto"/>
        <w:ind w:left="720"/>
        <w:rPr>
          <w:rFonts w:ascii="Segoe UI" w:hAnsi="Segoe UI" w:cs="Segoe UI"/>
          <w:sz w:val="24"/>
          <w:szCs w:val="24"/>
        </w:rPr>
      </w:pPr>
      <w:r w:rsidRPr="21471116">
        <w:rPr>
          <w:rFonts w:ascii="Segoe UI" w:hAnsi="Segoe UI" w:cs="Segoe UI"/>
          <w:sz w:val="24"/>
          <w:szCs w:val="24"/>
        </w:rPr>
        <w:t xml:space="preserve">Preschool </w:t>
      </w:r>
    </w:p>
    <w:p w14:paraId="221B0DD1" w14:textId="77777777" w:rsidR="00C95E35" w:rsidRPr="00802201" w:rsidRDefault="00C95E35" w:rsidP="001D4FA5">
      <w:pPr>
        <w:pStyle w:val="ListParagraph"/>
        <w:numPr>
          <w:ilvl w:val="0"/>
          <w:numId w:val="24"/>
        </w:numPr>
        <w:spacing w:after="0" w:line="240" w:lineRule="auto"/>
        <w:ind w:left="360"/>
        <w:rPr>
          <w:rFonts w:ascii="Segoe UI" w:hAnsi="Segoe UI" w:cs="Segoe UI"/>
          <w:sz w:val="24"/>
          <w:szCs w:val="24"/>
        </w:rPr>
      </w:pPr>
      <w:r w:rsidRPr="00802201">
        <w:rPr>
          <w:rFonts w:ascii="Segoe UI" w:hAnsi="Segoe UI" w:cs="Segoe UI"/>
          <w:sz w:val="24"/>
          <w:szCs w:val="24"/>
        </w:rPr>
        <w:t xml:space="preserve">First semester awards were celebrated in all programs.  </w:t>
      </w:r>
    </w:p>
    <w:p w14:paraId="6E029D02" w14:textId="77777777" w:rsidR="00C95E35" w:rsidRPr="00802201" w:rsidRDefault="00C95E35" w:rsidP="00802201">
      <w:pPr>
        <w:contextualSpacing/>
        <w:rPr>
          <w:rFonts w:ascii="Segoe UI" w:hAnsi="Segoe UI" w:cs="Segoe UI"/>
          <w:b/>
          <w:bCs/>
          <w:sz w:val="24"/>
          <w:szCs w:val="24"/>
        </w:rPr>
      </w:pPr>
    </w:p>
    <w:p w14:paraId="02EDC201" w14:textId="3D43D301" w:rsidR="00C95E35" w:rsidRPr="00C57BBB" w:rsidRDefault="00C95E35" w:rsidP="00C57BBB">
      <w:pPr>
        <w:pStyle w:val="Heading2"/>
      </w:pPr>
      <w:r w:rsidRPr="00C57BBB">
        <w:t>School for the Deaf</w:t>
      </w:r>
    </w:p>
    <w:p w14:paraId="763840E1" w14:textId="567E8334" w:rsidR="00C95E35" w:rsidRPr="00802201" w:rsidRDefault="00C95E35" w:rsidP="001D4FA5">
      <w:pPr>
        <w:pStyle w:val="ListParagraph"/>
        <w:numPr>
          <w:ilvl w:val="0"/>
          <w:numId w:val="24"/>
        </w:numPr>
        <w:spacing w:after="0" w:line="240" w:lineRule="auto"/>
        <w:ind w:left="360"/>
        <w:rPr>
          <w:rFonts w:ascii="Segoe UI" w:hAnsi="Segoe UI" w:cs="Segoe UI"/>
          <w:sz w:val="24"/>
          <w:szCs w:val="24"/>
        </w:rPr>
      </w:pPr>
      <w:r w:rsidRPr="00802201">
        <w:rPr>
          <w:rFonts w:ascii="Segoe UI" w:hAnsi="Segoe UI" w:cs="Segoe UI"/>
          <w:sz w:val="24"/>
          <w:szCs w:val="24"/>
        </w:rPr>
        <w:t xml:space="preserve">The Deaf </w:t>
      </w:r>
      <w:r w:rsidR="001D4FA5" w:rsidRPr="00802201">
        <w:rPr>
          <w:rFonts w:ascii="Segoe UI" w:hAnsi="Segoe UI" w:cs="Segoe UI"/>
          <w:sz w:val="24"/>
          <w:szCs w:val="24"/>
        </w:rPr>
        <w:t>PreK</w:t>
      </w:r>
      <w:r w:rsidRPr="00802201">
        <w:rPr>
          <w:rFonts w:ascii="Segoe UI" w:hAnsi="Segoe UI" w:cs="Segoe UI"/>
          <w:sz w:val="24"/>
          <w:szCs w:val="24"/>
        </w:rPr>
        <w:t xml:space="preserve"> program had a </w:t>
      </w:r>
      <w:r w:rsidR="001D4FA5" w:rsidRPr="00802201">
        <w:rPr>
          <w:rFonts w:ascii="Segoe UI" w:hAnsi="Segoe UI" w:cs="Segoe UI"/>
          <w:sz w:val="24"/>
          <w:szCs w:val="24"/>
        </w:rPr>
        <w:t>valentine’s</w:t>
      </w:r>
      <w:r w:rsidRPr="00802201">
        <w:rPr>
          <w:rFonts w:ascii="Segoe UI" w:hAnsi="Segoe UI" w:cs="Segoe UI"/>
          <w:sz w:val="24"/>
          <w:szCs w:val="24"/>
        </w:rPr>
        <w:t xml:space="preserve"> day event where parents attended a workshop on strategies for reading with their children and then participated in fun activities with their children in the classroom.</w:t>
      </w:r>
    </w:p>
    <w:p w14:paraId="671DF17F" w14:textId="77777777" w:rsidR="00C95E35" w:rsidRPr="00802201" w:rsidRDefault="00C95E35" w:rsidP="001D4FA5">
      <w:pPr>
        <w:pStyle w:val="ListParagraph"/>
        <w:numPr>
          <w:ilvl w:val="0"/>
          <w:numId w:val="24"/>
        </w:numPr>
        <w:spacing w:after="0" w:line="240" w:lineRule="auto"/>
        <w:ind w:left="360"/>
        <w:rPr>
          <w:rFonts w:ascii="Segoe UI" w:hAnsi="Segoe UI" w:cs="Segoe UI"/>
          <w:sz w:val="24"/>
          <w:szCs w:val="24"/>
        </w:rPr>
      </w:pPr>
      <w:r w:rsidRPr="00802201">
        <w:rPr>
          <w:rFonts w:ascii="Segoe UI" w:eastAsiaTheme="minorEastAsia" w:hAnsi="Segoe UI" w:cs="Segoe UI"/>
          <w:sz w:val="24"/>
          <w:szCs w:val="24"/>
        </w:rPr>
        <w:t>We welcomed three more PreK students.</w:t>
      </w:r>
    </w:p>
    <w:p w14:paraId="02C68C5A" w14:textId="0F6282BB" w:rsidR="00C95E35" w:rsidRPr="00802201" w:rsidRDefault="00C95E35" w:rsidP="001D4FA5">
      <w:pPr>
        <w:pStyle w:val="ListParagraph"/>
        <w:numPr>
          <w:ilvl w:val="0"/>
          <w:numId w:val="24"/>
        </w:numPr>
        <w:spacing w:after="0" w:line="240" w:lineRule="auto"/>
        <w:ind w:left="360"/>
        <w:rPr>
          <w:rFonts w:ascii="Segoe UI" w:hAnsi="Segoe UI" w:cs="Segoe UI"/>
          <w:sz w:val="24"/>
          <w:szCs w:val="24"/>
        </w:rPr>
      </w:pPr>
      <w:r w:rsidRPr="00802201">
        <w:rPr>
          <w:rFonts w:ascii="Segoe UI" w:hAnsi="Segoe UI" w:cs="Segoe UI"/>
          <w:sz w:val="24"/>
          <w:szCs w:val="24"/>
        </w:rPr>
        <w:t xml:space="preserve">Deaf Academic Bowl team went to Oregon and competed in-person.  They did not </w:t>
      </w:r>
      <w:r w:rsidR="001D4FA5" w:rsidRPr="00802201">
        <w:rPr>
          <w:rFonts w:ascii="Segoe UI" w:hAnsi="Segoe UI" w:cs="Segoe UI"/>
          <w:sz w:val="24"/>
          <w:szCs w:val="24"/>
        </w:rPr>
        <w:t>place but</w:t>
      </w:r>
      <w:r w:rsidRPr="00802201">
        <w:rPr>
          <w:rFonts w:ascii="Segoe UI" w:hAnsi="Segoe UI" w:cs="Segoe UI"/>
          <w:sz w:val="24"/>
          <w:szCs w:val="24"/>
        </w:rPr>
        <w:t xml:space="preserve"> have grown immensely as a team this school year.</w:t>
      </w:r>
    </w:p>
    <w:p w14:paraId="16030BCD" w14:textId="77777777" w:rsidR="00C95E35" w:rsidRPr="00802201" w:rsidRDefault="00C95E35" w:rsidP="001D4FA5">
      <w:pPr>
        <w:pStyle w:val="ListParagraph"/>
        <w:numPr>
          <w:ilvl w:val="0"/>
          <w:numId w:val="24"/>
        </w:numPr>
        <w:spacing w:after="0" w:line="240" w:lineRule="auto"/>
        <w:ind w:left="360"/>
        <w:rPr>
          <w:rFonts w:ascii="Segoe UI" w:hAnsi="Segoe UI" w:cs="Segoe UI"/>
          <w:sz w:val="24"/>
          <w:szCs w:val="24"/>
        </w:rPr>
      </w:pPr>
      <w:r w:rsidRPr="00802201">
        <w:rPr>
          <w:rFonts w:ascii="Segoe UI" w:hAnsi="Segoe UI" w:cs="Segoe UI"/>
          <w:sz w:val="24"/>
          <w:szCs w:val="24"/>
        </w:rPr>
        <w:t>Lower elementary classes participated in fun events for the 100</w:t>
      </w:r>
      <w:r w:rsidRPr="00802201">
        <w:rPr>
          <w:rFonts w:ascii="Segoe UI" w:hAnsi="Segoe UI" w:cs="Segoe UI"/>
          <w:sz w:val="24"/>
          <w:szCs w:val="24"/>
          <w:vertAlign w:val="superscript"/>
        </w:rPr>
        <w:t>th</w:t>
      </w:r>
      <w:r w:rsidRPr="00802201">
        <w:rPr>
          <w:rFonts w:ascii="Segoe UI" w:hAnsi="Segoe UI" w:cs="Segoe UI"/>
          <w:sz w:val="24"/>
          <w:szCs w:val="24"/>
        </w:rPr>
        <w:t xml:space="preserve"> day of school.</w:t>
      </w:r>
    </w:p>
    <w:p w14:paraId="59BEF7B8" w14:textId="77777777" w:rsidR="00C95E35" w:rsidRPr="00802201" w:rsidRDefault="00C95E35" w:rsidP="00802201">
      <w:pPr>
        <w:contextualSpacing/>
        <w:rPr>
          <w:rFonts w:ascii="Segoe UI" w:hAnsi="Segoe UI" w:cs="Segoe UI"/>
          <w:b/>
          <w:bCs/>
          <w:sz w:val="24"/>
          <w:szCs w:val="24"/>
        </w:rPr>
      </w:pPr>
    </w:p>
    <w:p w14:paraId="0DE8664F" w14:textId="754E5926" w:rsidR="00C95E35" w:rsidRPr="00C57BBB" w:rsidRDefault="00C95E35" w:rsidP="00C57BBB">
      <w:pPr>
        <w:pStyle w:val="Heading2"/>
      </w:pPr>
      <w:r w:rsidRPr="00C57BBB">
        <w:t>School for the Blind</w:t>
      </w:r>
    </w:p>
    <w:p w14:paraId="27A99CF9" w14:textId="77777777" w:rsidR="00C95E35" w:rsidRPr="00802201" w:rsidRDefault="00C95E35" w:rsidP="001D4FA5">
      <w:pPr>
        <w:pStyle w:val="ListParagraph"/>
        <w:numPr>
          <w:ilvl w:val="0"/>
          <w:numId w:val="38"/>
        </w:numPr>
        <w:spacing w:after="0" w:line="240" w:lineRule="auto"/>
        <w:ind w:left="360"/>
        <w:rPr>
          <w:rFonts w:ascii="Segoe UI" w:hAnsi="Segoe UI" w:cs="Segoe UI"/>
          <w:sz w:val="24"/>
          <w:szCs w:val="24"/>
        </w:rPr>
      </w:pPr>
      <w:r w:rsidRPr="00802201">
        <w:rPr>
          <w:rFonts w:ascii="Segoe UI" w:hAnsi="Segoe UI" w:cs="Segoe UI"/>
          <w:sz w:val="24"/>
          <w:szCs w:val="24"/>
        </w:rPr>
        <w:t>The Braille Challenge took place on Tuesday February 28, 2023. It was a success. The Bulldog Band provided entertainment during the closing ceremony. Due to the generous donations of our sponsors, students and staff received a braille challenge t-shirt this year.</w:t>
      </w:r>
    </w:p>
    <w:p w14:paraId="30F7BFBE" w14:textId="5B8A306B" w:rsidR="00C95E35" w:rsidRPr="00802201" w:rsidRDefault="00C95E35" w:rsidP="001D4FA5">
      <w:pPr>
        <w:pStyle w:val="ListParagraph"/>
        <w:numPr>
          <w:ilvl w:val="0"/>
          <w:numId w:val="38"/>
        </w:numPr>
        <w:spacing w:after="0" w:line="240" w:lineRule="auto"/>
        <w:ind w:left="360"/>
        <w:rPr>
          <w:rFonts w:ascii="Segoe UI" w:hAnsi="Segoe UI" w:cs="Segoe UI"/>
          <w:sz w:val="24"/>
          <w:szCs w:val="24"/>
        </w:rPr>
      </w:pPr>
      <w:r w:rsidRPr="00802201">
        <w:rPr>
          <w:rFonts w:ascii="Segoe UI" w:hAnsi="Segoe UI" w:cs="Segoe UI"/>
          <w:sz w:val="24"/>
          <w:szCs w:val="24"/>
        </w:rPr>
        <w:t>All students participate</w:t>
      </w:r>
      <w:r w:rsidR="001D4FA5">
        <w:rPr>
          <w:rFonts w:ascii="Segoe UI" w:hAnsi="Segoe UI" w:cs="Segoe UI"/>
          <w:sz w:val="24"/>
          <w:szCs w:val="24"/>
        </w:rPr>
        <w:t>d</w:t>
      </w:r>
      <w:r w:rsidRPr="00802201">
        <w:rPr>
          <w:rFonts w:ascii="Segoe UI" w:hAnsi="Segoe UI" w:cs="Segoe UI"/>
          <w:sz w:val="24"/>
          <w:szCs w:val="24"/>
        </w:rPr>
        <w:t xml:space="preserve"> in </w:t>
      </w:r>
      <w:r w:rsidR="001D4FA5">
        <w:rPr>
          <w:rFonts w:ascii="Segoe UI" w:hAnsi="Segoe UI" w:cs="Segoe UI"/>
          <w:sz w:val="24"/>
          <w:szCs w:val="24"/>
        </w:rPr>
        <w:t xml:space="preserve">the </w:t>
      </w:r>
      <w:r w:rsidRPr="00802201">
        <w:rPr>
          <w:rFonts w:ascii="Segoe UI" w:hAnsi="Segoe UI" w:cs="Segoe UI"/>
          <w:sz w:val="24"/>
          <w:szCs w:val="24"/>
        </w:rPr>
        <w:t>100</w:t>
      </w:r>
      <w:r w:rsidRPr="00802201">
        <w:rPr>
          <w:rFonts w:ascii="Segoe UI" w:hAnsi="Segoe UI" w:cs="Segoe UI"/>
          <w:sz w:val="24"/>
          <w:szCs w:val="24"/>
          <w:vertAlign w:val="superscript"/>
        </w:rPr>
        <w:t>th</w:t>
      </w:r>
      <w:r w:rsidRPr="00802201">
        <w:rPr>
          <w:rFonts w:ascii="Segoe UI" w:hAnsi="Segoe UI" w:cs="Segoe UI"/>
          <w:sz w:val="24"/>
          <w:szCs w:val="24"/>
        </w:rPr>
        <w:t xml:space="preserve"> day of school activities including 100 item trail mix, paper chains, </w:t>
      </w:r>
      <w:r w:rsidR="001D4FA5" w:rsidRPr="00802201">
        <w:rPr>
          <w:rFonts w:ascii="Segoe UI" w:hAnsi="Segoe UI" w:cs="Segoe UI"/>
          <w:sz w:val="24"/>
          <w:szCs w:val="24"/>
        </w:rPr>
        <w:t>100-day</w:t>
      </w:r>
      <w:r w:rsidRPr="00802201">
        <w:rPr>
          <w:rFonts w:ascii="Segoe UI" w:hAnsi="Segoe UI" w:cs="Segoe UI"/>
          <w:sz w:val="24"/>
          <w:szCs w:val="24"/>
        </w:rPr>
        <w:t xml:space="preserve"> stories, and cup creations. Some students and staff even dressed up like they were 100 years old!</w:t>
      </w:r>
    </w:p>
    <w:p w14:paraId="2B83BA36" w14:textId="77777777" w:rsidR="00C95E35" w:rsidRPr="00802201" w:rsidRDefault="00C95E35" w:rsidP="001D4FA5">
      <w:pPr>
        <w:pStyle w:val="ListParagraph"/>
        <w:numPr>
          <w:ilvl w:val="0"/>
          <w:numId w:val="38"/>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Students skied at Vail Mountain and Crested Butte.</w:t>
      </w:r>
    </w:p>
    <w:p w14:paraId="778B6974" w14:textId="132DB1FD" w:rsidR="00C95E35" w:rsidRPr="00802201" w:rsidRDefault="00C95E35" w:rsidP="001D4FA5">
      <w:pPr>
        <w:pStyle w:val="ListParagraph"/>
        <w:numPr>
          <w:ilvl w:val="0"/>
          <w:numId w:val="38"/>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 xml:space="preserve">Elementary students celebrated </w:t>
      </w:r>
      <w:r w:rsidR="001D4FA5" w:rsidRPr="00802201">
        <w:rPr>
          <w:rFonts w:ascii="Segoe UI" w:eastAsiaTheme="minorEastAsia" w:hAnsi="Segoe UI" w:cs="Segoe UI"/>
          <w:sz w:val="24"/>
          <w:szCs w:val="24"/>
        </w:rPr>
        <w:t>Valentine’s Day</w:t>
      </w:r>
      <w:r w:rsidRPr="00802201">
        <w:rPr>
          <w:rFonts w:ascii="Segoe UI" w:eastAsiaTheme="minorEastAsia" w:hAnsi="Segoe UI" w:cs="Segoe UI"/>
          <w:sz w:val="24"/>
          <w:szCs w:val="24"/>
        </w:rPr>
        <w:t xml:space="preserve"> by making cards for one another.</w:t>
      </w:r>
    </w:p>
    <w:p w14:paraId="3A597E0D" w14:textId="77777777" w:rsidR="00C95E35" w:rsidRPr="00802201" w:rsidRDefault="00C95E35" w:rsidP="001D4FA5">
      <w:pPr>
        <w:pStyle w:val="ListParagraph"/>
        <w:numPr>
          <w:ilvl w:val="0"/>
          <w:numId w:val="38"/>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We welcomed two more middle school aged students and one more PreK student.</w:t>
      </w:r>
    </w:p>
    <w:p w14:paraId="16459CC1" w14:textId="77777777" w:rsidR="00C95E35" w:rsidRPr="00802201" w:rsidRDefault="00C95E35" w:rsidP="001D4FA5">
      <w:pPr>
        <w:pStyle w:val="ListParagraph"/>
        <w:numPr>
          <w:ilvl w:val="0"/>
          <w:numId w:val="38"/>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 xml:space="preserve">One of our students attended a breakfast with the Optimist Club and presented her speech. She will be moving on to the next level of the Oratorical Contest Competition. </w:t>
      </w:r>
    </w:p>
    <w:p w14:paraId="223C67E9" w14:textId="77777777" w:rsidR="00C95E35" w:rsidRPr="00802201" w:rsidRDefault="00C95E35" w:rsidP="001D4FA5">
      <w:pPr>
        <w:pStyle w:val="ListParagraph"/>
        <w:numPr>
          <w:ilvl w:val="0"/>
          <w:numId w:val="38"/>
        </w:numPr>
        <w:spacing w:after="0" w:line="240" w:lineRule="auto"/>
        <w:ind w:left="360"/>
        <w:rPr>
          <w:rFonts w:ascii="Segoe UI" w:eastAsiaTheme="minorEastAsia" w:hAnsi="Segoe UI" w:cs="Segoe UI"/>
          <w:sz w:val="24"/>
          <w:szCs w:val="24"/>
        </w:rPr>
      </w:pPr>
      <w:r w:rsidRPr="00802201">
        <w:rPr>
          <w:rFonts w:ascii="Segoe UI" w:eastAsiaTheme="minorEastAsia" w:hAnsi="Segoe UI" w:cs="Segoe UI"/>
          <w:sz w:val="24"/>
          <w:szCs w:val="24"/>
        </w:rPr>
        <w:t>Many of our students are showing their assistive technology skills by using refreshable braille displays more regularly in class to complete assignments and take notes.</w:t>
      </w:r>
    </w:p>
    <w:p w14:paraId="734D7388" w14:textId="36C8BDCA" w:rsidR="003D10A6" w:rsidRPr="00802201" w:rsidRDefault="003D10A6" w:rsidP="00C57BBB">
      <w:pPr>
        <w:pStyle w:val="Heading2"/>
      </w:pPr>
      <w:r w:rsidRPr="00C57BBB">
        <w:t>Employability</w:t>
      </w:r>
      <w:r w:rsidRPr="00802201">
        <w:t xml:space="preserve"> Center</w:t>
      </w:r>
    </w:p>
    <w:p w14:paraId="33A40F89"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 xml:space="preserve">Students in our Bridges to Life (BtL) program and the Post-School Preparation (PSP) class continued in their work experiences. Of our 27 student workers, 96% of students are currently placed in job placements. </w:t>
      </w:r>
    </w:p>
    <w:p w14:paraId="37F4D3DC"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Bridges to Life students in the Blind/ Visually impaired class had their first cooking class with community partner Care and Share, and they will keep having monthly classes.</w:t>
      </w:r>
    </w:p>
    <w:p w14:paraId="467077A3"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 xml:space="preserve">BtL ECC class completed some inventories on preferred skills and qualities of good employees to determine if there are skills or qualities on which they need to work. </w:t>
      </w:r>
    </w:p>
    <w:p w14:paraId="63AA8473" w14:textId="77777777" w:rsidR="00AF557F" w:rsidRPr="00802201" w:rsidRDefault="00AF557F" w:rsidP="001D4FA5">
      <w:pPr>
        <w:pStyle w:val="ListParagraph"/>
        <w:numPr>
          <w:ilvl w:val="0"/>
          <w:numId w:val="1"/>
        </w:numPr>
        <w:spacing w:after="0" w:line="240" w:lineRule="auto"/>
        <w:ind w:left="360"/>
        <w:rPr>
          <w:rFonts w:ascii="Segoe UI" w:hAnsi="Segoe UI" w:cs="Segoe UI"/>
          <w:color w:val="202124"/>
          <w:spacing w:val="3"/>
          <w:sz w:val="24"/>
          <w:szCs w:val="24"/>
          <w:shd w:val="clear" w:color="auto" w:fill="FFFFFF"/>
        </w:rPr>
      </w:pPr>
      <w:r w:rsidRPr="00802201">
        <w:rPr>
          <w:rFonts w:ascii="Segoe UI" w:hAnsi="Segoe UI" w:cs="Segoe UI"/>
          <w:color w:val="000000"/>
          <w:sz w:val="24"/>
          <w:szCs w:val="24"/>
          <w:shd w:val="clear" w:color="auto" w:fill="FFFFFF"/>
        </w:rPr>
        <w:t xml:space="preserve">Students in career exploration classes </w:t>
      </w:r>
      <w:r w:rsidRPr="00802201">
        <w:rPr>
          <w:rFonts w:ascii="Segoe UI" w:hAnsi="Segoe UI" w:cs="Segoe UI"/>
          <w:color w:val="202124"/>
          <w:spacing w:val="3"/>
          <w:sz w:val="24"/>
          <w:szCs w:val="24"/>
          <w:shd w:val="clear" w:color="auto" w:fill="FFFFFF"/>
        </w:rPr>
        <w:t xml:space="preserve">finished Phase I of their Construction Career Cluster: Drawing Blueprint &amp; Building Cardboard House in teams, presenting personal reflections in class in a PowerPoint. </w:t>
      </w:r>
    </w:p>
    <w:p w14:paraId="1FA8209F" w14:textId="77777777" w:rsidR="00AF557F" w:rsidRPr="00802201" w:rsidRDefault="00AF557F" w:rsidP="001D4FA5">
      <w:pPr>
        <w:pStyle w:val="ListParagraph"/>
        <w:numPr>
          <w:ilvl w:val="0"/>
          <w:numId w:val="1"/>
        </w:numPr>
        <w:spacing w:after="0" w:line="240" w:lineRule="auto"/>
        <w:ind w:left="360"/>
        <w:rPr>
          <w:rFonts w:ascii="Segoe UI" w:hAnsi="Segoe UI" w:cs="Segoe UI"/>
          <w:color w:val="202124"/>
          <w:spacing w:val="3"/>
          <w:sz w:val="24"/>
          <w:szCs w:val="24"/>
          <w:shd w:val="clear" w:color="auto" w:fill="FFFFFF"/>
        </w:rPr>
      </w:pPr>
      <w:r w:rsidRPr="00802201">
        <w:rPr>
          <w:rFonts w:ascii="Segoe UI" w:hAnsi="Segoe UI" w:cs="Segoe UI"/>
          <w:color w:val="202124"/>
          <w:spacing w:val="3"/>
          <w:sz w:val="24"/>
          <w:szCs w:val="24"/>
          <w:shd w:val="clear" w:color="auto" w:fill="FFFFFF"/>
        </w:rPr>
        <w:t xml:space="preserve">Students in PSP class developed new work study hard skill objectives with employer &amp; job coach. </w:t>
      </w:r>
    </w:p>
    <w:p w14:paraId="0FF83C5F"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 xml:space="preserve">Students in music and art classes continued their lessons and projects with a guest instructor from the Fine Arts Center as part of our CSDB-FAC partnership this semester. They are preparing for an art show, theatre, and musical performance. The event will be May 5th at the FAC, so they are starting to really dive deep and get work completed! </w:t>
      </w:r>
    </w:p>
    <w:p w14:paraId="4130BC5D"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ILS class found recipes that they would like to make and identified ingredients and supplies they will need to make their recipe.</w:t>
      </w:r>
    </w:p>
    <w:p w14:paraId="05B709F0" w14:textId="77777777" w:rsidR="00AF557F" w:rsidRPr="00802201" w:rsidRDefault="00AF557F" w:rsidP="001D4FA5">
      <w:pPr>
        <w:pStyle w:val="ListParagraph"/>
        <w:numPr>
          <w:ilvl w:val="0"/>
          <w:numId w:val="1"/>
        </w:numPr>
        <w:spacing w:after="0" w:line="240" w:lineRule="auto"/>
        <w:ind w:left="360"/>
        <w:rPr>
          <w:rFonts w:ascii="Segoe UI" w:hAnsi="Segoe UI" w:cs="Segoe UI"/>
          <w:sz w:val="24"/>
          <w:szCs w:val="24"/>
        </w:rPr>
      </w:pPr>
      <w:r w:rsidRPr="00802201">
        <w:rPr>
          <w:rFonts w:ascii="Segoe UI" w:hAnsi="Segoe UI" w:cs="Segoe UI"/>
          <w:sz w:val="24"/>
          <w:szCs w:val="24"/>
        </w:rPr>
        <w:t>In PE classes, students learned about badminton.</w:t>
      </w:r>
    </w:p>
    <w:p w14:paraId="12BB39C6" w14:textId="77777777" w:rsidR="00AF557F" w:rsidRPr="00802201" w:rsidRDefault="00AF557F" w:rsidP="00802201">
      <w:pPr>
        <w:rPr>
          <w:rFonts w:ascii="Segoe UI" w:hAnsi="Segoe UI" w:cs="Segoe UI"/>
          <w:sz w:val="24"/>
          <w:szCs w:val="24"/>
        </w:rPr>
      </w:pPr>
    </w:p>
    <w:p w14:paraId="4BA0A8FA" w14:textId="0C480CB9" w:rsidR="008B69B7" w:rsidRPr="00802201" w:rsidRDefault="00DC7D8B" w:rsidP="00C57BBB">
      <w:pPr>
        <w:pStyle w:val="Heading2"/>
      </w:pPr>
      <w:r w:rsidRPr="00C57BBB">
        <w:t>Student</w:t>
      </w:r>
      <w:r w:rsidRPr="00802201">
        <w:t xml:space="preserve"> Services</w:t>
      </w:r>
    </w:p>
    <w:p w14:paraId="4247C9E4" w14:textId="70B9484C" w:rsidR="00554C91" w:rsidRPr="00802201" w:rsidRDefault="00554C91" w:rsidP="00802201">
      <w:pPr>
        <w:pStyle w:val="ListParagraph"/>
        <w:numPr>
          <w:ilvl w:val="0"/>
          <w:numId w:val="39"/>
        </w:numPr>
        <w:spacing w:after="0" w:line="240" w:lineRule="auto"/>
        <w:ind w:left="360"/>
        <w:rPr>
          <w:rFonts w:ascii="Segoe UI" w:hAnsi="Segoe UI" w:cs="Segoe UI"/>
          <w:sz w:val="24"/>
          <w:szCs w:val="24"/>
        </w:rPr>
      </w:pPr>
      <w:r w:rsidRPr="00802201">
        <w:rPr>
          <w:rFonts w:ascii="Segoe UI" w:hAnsi="Segoe UI" w:cs="Segoe UI"/>
          <w:sz w:val="24"/>
          <w:szCs w:val="24"/>
        </w:rPr>
        <w:t xml:space="preserve">Student health has presented several health-related topics to the BTL program on self-care as it relates to cardiac health and to the dorm on self-care and hygiene.  </w:t>
      </w:r>
    </w:p>
    <w:p w14:paraId="026206E3" w14:textId="12E13034" w:rsidR="00C465C7" w:rsidRPr="00802201" w:rsidRDefault="00C465C7" w:rsidP="00802201">
      <w:pPr>
        <w:pStyle w:val="ListParagraph"/>
        <w:numPr>
          <w:ilvl w:val="0"/>
          <w:numId w:val="39"/>
        </w:numPr>
        <w:spacing w:after="0" w:line="240" w:lineRule="auto"/>
        <w:ind w:left="360"/>
        <w:rPr>
          <w:rFonts w:ascii="Segoe UI" w:hAnsi="Segoe UI" w:cs="Segoe UI"/>
          <w:sz w:val="24"/>
          <w:szCs w:val="24"/>
        </w:rPr>
      </w:pPr>
      <w:r w:rsidRPr="00802201">
        <w:rPr>
          <w:rFonts w:ascii="Segoe UI" w:hAnsi="Segoe UI" w:cs="Segoe UI"/>
          <w:sz w:val="24"/>
          <w:szCs w:val="24"/>
        </w:rPr>
        <w:t xml:space="preserve">On Friday </w:t>
      </w:r>
      <w:r w:rsidR="001D4FA5">
        <w:rPr>
          <w:rFonts w:ascii="Segoe UI" w:hAnsi="Segoe UI" w:cs="Segoe UI"/>
          <w:sz w:val="24"/>
          <w:szCs w:val="24"/>
        </w:rPr>
        <w:t xml:space="preserve">March </w:t>
      </w:r>
      <w:r w:rsidRPr="00802201">
        <w:rPr>
          <w:rFonts w:ascii="Segoe UI" w:hAnsi="Segoe UI" w:cs="Segoe UI"/>
          <w:sz w:val="24"/>
          <w:szCs w:val="24"/>
        </w:rPr>
        <w:t>3</w:t>
      </w:r>
      <w:r w:rsidR="001D4FA5">
        <w:rPr>
          <w:rFonts w:ascii="Segoe UI" w:hAnsi="Segoe UI" w:cs="Segoe UI"/>
          <w:sz w:val="24"/>
          <w:szCs w:val="24"/>
        </w:rPr>
        <w:t>, 2023</w:t>
      </w:r>
      <w:r w:rsidRPr="00802201">
        <w:rPr>
          <w:rFonts w:ascii="Segoe UI" w:hAnsi="Segoe UI" w:cs="Segoe UI"/>
          <w:sz w:val="24"/>
          <w:szCs w:val="24"/>
        </w:rPr>
        <w:t>, Our Mental Health Team members in the School for the Deaf</w:t>
      </w:r>
      <w:r w:rsidR="001D4FA5">
        <w:rPr>
          <w:rFonts w:ascii="Segoe UI" w:hAnsi="Segoe UI" w:cs="Segoe UI"/>
          <w:sz w:val="24"/>
          <w:szCs w:val="24"/>
        </w:rPr>
        <w:t>,</w:t>
      </w:r>
      <w:r w:rsidRPr="00802201">
        <w:rPr>
          <w:rFonts w:ascii="Segoe UI" w:hAnsi="Segoe UI" w:cs="Segoe UI"/>
          <w:sz w:val="24"/>
          <w:szCs w:val="24"/>
        </w:rPr>
        <w:t xml:space="preserve"> met with a representative of the Deaf and Hard of Hearing Child Resiliency Center from Gallaudet University. This meeting helped us network with those who are doing current and relevant research in the field of mental health and Deafness. Their current work focuses on adapting and translating child behavioral and trauma measures, developing a new screening measure of language deprivation, adapting evidence-based interventions, and providing training and ongoing consultation for those in the field. All of which is applicable to our current professional practice here at CSDB. We are excited about this new professional connection!</w:t>
      </w:r>
    </w:p>
    <w:p w14:paraId="7B6479CB" w14:textId="6402EE24" w:rsidR="00ED4475" w:rsidRPr="00802201" w:rsidRDefault="00ED4475" w:rsidP="00802201">
      <w:pPr>
        <w:pStyle w:val="ListParagraph"/>
        <w:numPr>
          <w:ilvl w:val="0"/>
          <w:numId w:val="39"/>
        </w:numPr>
        <w:spacing w:after="0" w:line="240" w:lineRule="auto"/>
        <w:ind w:left="360"/>
        <w:rPr>
          <w:rFonts w:ascii="Segoe UI" w:hAnsi="Segoe UI" w:cs="Segoe UI"/>
          <w:sz w:val="24"/>
          <w:szCs w:val="24"/>
        </w:rPr>
      </w:pPr>
      <w:r w:rsidRPr="00802201">
        <w:rPr>
          <w:rFonts w:ascii="Segoe UI" w:hAnsi="Segoe UI" w:cs="Segoe UI"/>
          <w:sz w:val="24"/>
          <w:szCs w:val="24"/>
        </w:rPr>
        <w:t>Our Speech Language Pathologists have been providing trainings and support in the classrooms to support the use of AAC (Alternative Augmentative Communication) devices for our students that need them.</w:t>
      </w:r>
    </w:p>
    <w:p w14:paraId="142854ED" w14:textId="5F76BE35" w:rsidR="001D4FA5" w:rsidRDefault="001D4FA5">
      <w:pPr>
        <w:widowControl/>
        <w:spacing w:after="200" w:line="276" w:lineRule="auto"/>
        <w:rPr>
          <w:rFonts w:ascii="Segoe UI" w:hAnsi="Segoe UI" w:cs="Segoe UI"/>
          <w:snapToGrid/>
          <w:sz w:val="24"/>
          <w:szCs w:val="24"/>
        </w:rPr>
      </w:pPr>
      <w:r>
        <w:rPr>
          <w:rFonts w:ascii="Segoe UI" w:hAnsi="Segoe UI" w:cs="Segoe UI"/>
          <w:snapToGrid/>
          <w:sz w:val="24"/>
          <w:szCs w:val="24"/>
        </w:rPr>
        <w:br w:type="page"/>
      </w:r>
    </w:p>
    <w:p w14:paraId="6C45E0C7" w14:textId="18E0B412" w:rsidR="00B1644B" w:rsidRPr="00802201" w:rsidRDefault="00BE6E37" w:rsidP="001D4FA5">
      <w:pPr>
        <w:pStyle w:val="Heading2"/>
      </w:pPr>
      <w:r w:rsidRPr="001D4FA5">
        <w:t>Student</w:t>
      </w:r>
      <w:r w:rsidRPr="00802201">
        <w:t xml:space="preserve"> Life</w:t>
      </w:r>
      <w:r w:rsidR="00B1644B" w:rsidRPr="00802201">
        <w:t xml:space="preserve"> </w:t>
      </w:r>
    </w:p>
    <w:p w14:paraId="32800999" w14:textId="77777777" w:rsidR="00370990" w:rsidRPr="00802201" w:rsidRDefault="00370990" w:rsidP="001D4FA5">
      <w:pPr>
        <w:pStyle w:val="Heading3"/>
      </w:pPr>
      <w:r w:rsidRPr="00802201">
        <w:t xml:space="preserve">Athletics </w:t>
      </w:r>
    </w:p>
    <w:p w14:paraId="74FCFCC2" w14:textId="68D5D885" w:rsidR="00370990" w:rsidRPr="00802201" w:rsidRDefault="00370990" w:rsidP="001D4FA5">
      <w:pPr>
        <w:pStyle w:val="ListParagraph"/>
        <w:numPr>
          <w:ilvl w:val="0"/>
          <w:numId w:val="2"/>
        </w:numPr>
        <w:spacing w:after="0" w:line="240" w:lineRule="auto"/>
        <w:ind w:left="360"/>
        <w:rPr>
          <w:rFonts w:ascii="Segoe UI" w:hAnsi="Segoe UI" w:cs="Segoe UI"/>
          <w:sz w:val="24"/>
          <w:szCs w:val="24"/>
        </w:rPr>
      </w:pPr>
      <w:r w:rsidRPr="00802201">
        <w:rPr>
          <w:rFonts w:ascii="Segoe UI" w:hAnsi="Segoe UI" w:cs="Segoe UI"/>
          <w:sz w:val="24"/>
          <w:szCs w:val="24"/>
        </w:rPr>
        <w:t xml:space="preserve">The basketball season has come to an </w:t>
      </w:r>
      <w:r w:rsidR="00115C5A" w:rsidRPr="00802201">
        <w:rPr>
          <w:rFonts w:ascii="Segoe UI" w:hAnsi="Segoe UI" w:cs="Segoe UI"/>
          <w:sz w:val="24"/>
          <w:szCs w:val="24"/>
        </w:rPr>
        <w:t>end,</w:t>
      </w:r>
      <w:r w:rsidR="001D4FA5">
        <w:rPr>
          <w:rFonts w:ascii="Segoe UI" w:hAnsi="Segoe UI" w:cs="Segoe UI"/>
          <w:sz w:val="24"/>
          <w:szCs w:val="24"/>
        </w:rPr>
        <w:t xml:space="preserve"> and </w:t>
      </w:r>
      <w:r w:rsidRPr="00802201">
        <w:rPr>
          <w:rFonts w:ascii="Segoe UI" w:hAnsi="Segoe UI" w:cs="Segoe UI"/>
          <w:sz w:val="24"/>
          <w:szCs w:val="24"/>
        </w:rPr>
        <w:t xml:space="preserve">it ended with the traditional staff vs. students basketball game that was held on </w:t>
      </w:r>
      <w:r w:rsidR="001D4FA5">
        <w:rPr>
          <w:rFonts w:ascii="Segoe UI" w:hAnsi="Segoe UI" w:cs="Segoe UI"/>
          <w:sz w:val="24"/>
          <w:szCs w:val="24"/>
        </w:rPr>
        <w:t>February 27, 2023</w:t>
      </w:r>
      <w:r w:rsidRPr="00802201">
        <w:rPr>
          <w:rFonts w:ascii="Segoe UI" w:hAnsi="Segoe UI" w:cs="Segoe UI"/>
          <w:sz w:val="24"/>
          <w:szCs w:val="24"/>
        </w:rPr>
        <w:t>. Staff and students always enjoy this game and as always it was fierce competition.</w:t>
      </w:r>
    </w:p>
    <w:p w14:paraId="287997F0" w14:textId="77777777" w:rsidR="00370990" w:rsidRPr="00802201" w:rsidRDefault="00370990" w:rsidP="001D4FA5">
      <w:pPr>
        <w:pStyle w:val="ListParagraph"/>
        <w:numPr>
          <w:ilvl w:val="0"/>
          <w:numId w:val="2"/>
        </w:numPr>
        <w:spacing w:after="0" w:line="240" w:lineRule="auto"/>
        <w:ind w:left="360"/>
        <w:rPr>
          <w:rFonts w:ascii="Segoe UI" w:hAnsi="Segoe UI" w:cs="Segoe UI"/>
          <w:sz w:val="24"/>
          <w:szCs w:val="24"/>
        </w:rPr>
      </w:pPr>
      <w:r w:rsidRPr="00802201">
        <w:rPr>
          <w:rFonts w:ascii="Segoe UI" w:hAnsi="Segoe UI" w:cs="Segoe UI"/>
          <w:sz w:val="24"/>
          <w:szCs w:val="24"/>
        </w:rPr>
        <w:t xml:space="preserve">Special Olympic Basketball is wrapping up this month. </w:t>
      </w:r>
    </w:p>
    <w:p w14:paraId="6C8C3F33" w14:textId="138DEE25" w:rsidR="00370990" w:rsidRPr="001D4FA5" w:rsidRDefault="00370990" w:rsidP="00CF25A9">
      <w:pPr>
        <w:pStyle w:val="ListParagraph"/>
        <w:numPr>
          <w:ilvl w:val="0"/>
          <w:numId w:val="2"/>
        </w:numPr>
        <w:spacing w:after="0" w:line="240" w:lineRule="auto"/>
        <w:ind w:left="360"/>
        <w:rPr>
          <w:rFonts w:ascii="Segoe UI" w:hAnsi="Segoe UI" w:cs="Segoe UI"/>
          <w:sz w:val="24"/>
          <w:szCs w:val="24"/>
        </w:rPr>
      </w:pPr>
      <w:r w:rsidRPr="001D4FA5">
        <w:rPr>
          <w:rFonts w:ascii="Segoe UI" w:hAnsi="Segoe UI" w:cs="Segoe UI"/>
          <w:sz w:val="24"/>
          <w:szCs w:val="24"/>
        </w:rPr>
        <w:t>Due to staffing shortages and a lack of student interest, we are considering not having a track season for Special Olympics or High School.</w:t>
      </w:r>
      <w:r w:rsidR="001D4FA5" w:rsidRPr="001D4FA5">
        <w:rPr>
          <w:rFonts w:ascii="Segoe UI" w:hAnsi="Segoe UI" w:cs="Segoe UI"/>
          <w:sz w:val="24"/>
          <w:szCs w:val="24"/>
        </w:rPr>
        <w:t xml:space="preserve"> </w:t>
      </w:r>
      <w:r w:rsidRPr="001D4FA5">
        <w:rPr>
          <w:rFonts w:ascii="Segoe UI" w:hAnsi="Segoe UI" w:cs="Segoe UI"/>
          <w:sz w:val="24"/>
          <w:szCs w:val="24"/>
        </w:rPr>
        <w:t xml:space="preserve">We are still considering track for Middle School. </w:t>
      </w:r>
    </w:p>
    <w:p w14:paraId="5B617CA4" w14:textId="77777777" w:rsidR="00370990" w:rsidRPr="00802201" w:rsidRDefault="00370990" w:rsidP="001D4FA5">
      <w:pPr>
        <w:pStyle w:val="ListParagraph"/>
        <w:numPr>
          <w:ilvl w:val="0"/>
          <w:numId w:val="2"/>
        </w:numPr>
        <w:spacing w:after="0" w:line="240" w:lineRule="auto"/>
        <w:ind w:left="360"/>
        <w:rPr>
          <w:rFonts w:ascii="Segoe UI" w:hAnsi="Segoe UI" w:cs="Segoe UI"/>
          <w:sz w:val="24"/>
          <w:szCs w:val="24"/>
        </w:rPr>
      </w:pPr>
      <w:r w:rsidRPr="00802201">
        <w:rPr>
          <w:rFonts w:ascii="Segoe UI" w:hAnsi="Segoe UI" w:cs="Segoe UI"/>
          <w:sz w:val="24"/>
          <w:szCs w:val="24"/>
        </w:rPr>
        <w:t xml:space="preserve">Students have expressed interest in having a soccer club, which would take the place of the track season. </w:t>
      </w:r>
    </w:p>
    <w:p w14:paraId="45F775D2" w14:textId="16F94646" w:rsidR="00370990" w:rsidRPr="00802201" w:rsidRDefault="00370990" w:rsidP="001D4FA5">
      <w:pPr>
        <w:pStyle w:val="ListParagraph"/>
        <w:numPr>
          <w:ilvl w:val="0"/>
          <w:numId w:val="2"/>
        </w:numPr>
        <w:spacing w:after="0" w:line="240" w:lineRule="auto"/>
        <w:ind w:left="360"/>
        <w:rPr>
          <w:rFonts w:ascii="Segoe UI" w:hAnsi="Segoe UI" w:cs="Segoe UI"/>
          <w:sz w:val="24"/>
          <w:szCs w:val="24"/>
        </w:rPr>
      </w:pPr>
      <w:r w:rsidRPr="00802201">
        <w:rPr>
          <w:rFonts w:ascii="Segoe UI" w:hAnsi="Segoe UI" w:cs="Segoe UI"/>
          <w:sz w:val="24"/>
          <w:szCs w:val="24"/>
        </w:rPr>
        <w:t>Peewee basketball season has ended</w:t>
      </w:r>
      <w:r w:rsidR="001D4FA5">
        <w:rPr>
          <w:rFonts w:ascii="Segoe UI" w:hAnsi="Segoe UI" w:cs="Segoe UI"/>
          <w:sz w:val="24"/>
          <w:szCs w:val="24"/>
        </w:rPr>
        <w:t>.</w:t>
      </w:r>
      <w:r w:rsidRPr="00802201">
        <w:rPr>
          <w:rFonts w:ascii="Segoe UI" w:hAnsi="Segoe UI" w:cs="Segoe UI"/>
          <w:sz w:val="24"/>
          <w:szCs w:val="24"/>
        </w:rPr>
        <w:t xml:space="preserve"> </w:t>
      </w:r>
      <w:r w:rsidR="001D4FA5">
        <w:rPr>
          <w:rFonts w:ascii="Segoe UI" w:hAnsi="Segoe UI" w:cs="Segoe UI"/>
          <w:sz w:val="24"/>
          <w:szCs w:val="24"/>
        </w:rPr>
        <w:t>T</w:t>
      </w:r>
      <w:r w:rsidRPr="00802201">
        <w:rPr>
          <w:rFonts w:ascii="Segoe UI" w:hAnsi="Segoe UI" w:cs="Segoe UI"/>
          <w:sz w:val="24"/>
          <w:szCs w:val="24"/>
        </w:rPr>
        <w:t>he kids had a</w:t>
      </w:r>
      <w:r w:rsidR="001D4FA5">
        <w:rPr>
          <w:rFonts w:ascii="Segoe UI" w:hAnsi="Segoe UI" w:cs="Segoe UI"/>
          <w:sz w:val="24"/>
          <w:szCs w:val="24"/>
        </w:rPr>
        <w:t>n</w:t>
      </w:r>
      <w:r w:rsidRPr="00802201">
        <w:rPr>
          <w:rFonts w:ascii="Segoe UI" w:hAnsi="Segoe UI" w:cs="Segoe UI"/>
          <w:sz w:val="24"/>
          <w:szCs w:val="24"/>
        </w:rPr>
        <w:t xml:space="preserve"> end of the season party. </w:t>
      </w:r>
    </w:p>
    <w:p w14:paraId="3B90BEEA" w14:textId="77777777" w:rsidR="001D4FA5" w:rsidRDefault="001D4FA5" w:rsidP="00802201">
      <w:pPr>
        <w:rPr>
          <w:rFonts w:ascii="Segoe UI" w:hAnsi="Segoe UI" w:cs="Segoe UI"/>
          <w:b/>
          <w:bCs/>
          <w:sz w:val="24"/>
          <w:szCs w:val="24"/>
        </w:rPr>
      </w:pPr>
    </w:p>
    <w:p w14:paraId="416FD5C0" w14:textId="6A683A48" w:rsidR="00370990" w:rsidRPr="00802201" w:rsidRDefault="00370990" w:rsidP="001D4FA5">
      <w:pPr>
        <w:pStyle w:val="Heading3"/>
      </w:pPr>
      <w:r w:rsidRPr="00802201">
        <w:t xml:space="preserve">Afterschool programs </w:t>
      </w:r>
    </w:p>
    <w:p w14:paraId="7A680621" w14:textId="77777777" w:rsidR="00370990" w:rsidRPr="00802201" w:rsidRDefault="00370990" w:rsidP="001D4FA5">
      <w:pPr>
        <w:pStyle w:val="ListParagraph"/>
        <w:numPr>
          <w:ilvl w:val="0"/>
          <w:numId w:val="26"/>
        </w:numPr>
        <w:spacing w:after="0" w:line="240" w:lineRule="auto"/>
        <w:ind w:left="360"/>
        <w:rPr>
          <w:rFonts w:ascii="Segoe UI" w:hAnsi="Segoe UI" w:cs="Segoe UI"/>
          <w:sz w:val="24"/>
          <w:szCs w:val="24"/>
        </w:rPr>
      </w:pPr>
      <w:r w:rsidRPr="00802201">
        <w:rPr>
          <w:rFonts w:ascii="Segoe UI" w:hAnsi="Segoe UI" w:cs="Segoe UI"/>
          <w:sz w:val="24"/>
          <w:szCs w:val="24"/>
        </w:rPr>
        <w:t xml:space="preserve">GEBC Church Monday nights. </w:t>
      </w:r>
    </w:p>
    <w:p w14:paraId="03C028F6" w14:textId="77777777" w:rsidR="00370990" w:rsidRPr="00802201" w:rsidRDefault="00370990" w:rsidP="001D4FA5">
      <w:pPr>
        <w:pStyle w:val="ListParagraph"/>
        <w:numPr>
          <w:ilvl w:val="0"/>
          <w:numId w:val="26"/>
        </w:numPr>
        <w:spacing w:after="0" w:line="240" w:lineRule="auto"/>
        <w:ind w:left="360"/>
        <w:rPr>
          <w:rFonts w:ascii="Segoe UI" w:hAnsi="Segoe UI" w:cs="Segoe UI"/>
          <w:sz w:val="24"/>
          <w:szCs w:val="24"/>
        </w:rPr>
      </w:pPr>
      <w:r w:rsidRPr="00802201">
        <w:rPr>
          <w:rFonts w:ascii="Segoe UI" w:hAnsi="Segoe UI" w:cs="Segoe UI"/>
          <w:sz w:val="24"/>
          <w:szCs w:val="24"/>
        </w:rPr>
        <w:t xml:space="preserve">Soccer club for students who are deaf. </w:t>
      </w:r>
    </w:p>
    <w:p w14:paraId="7DF01A57" w14:textId="77777777" w:rsidR="00370990" w:rsidRPr="00802201" w:rsidRDefault="00370990" w:rsidP="001D4FA5">
      <w:pPr>
        <w:pStyle w:val="ListParagraph"/>
        <w:numPr>
          <w:ilvl w:val="0"/>
          <w:numId w:val="26"/>
        </w:numPr>
        <w:spacing w:after="0" w:line="240" w:lineRule="auto"/>
        <w:ind w:left="360"/>
        <w:rPr>
          <w:rFonts w:ascii="Segoe UI" w:hAnsi="Segoe UI" w:cs="Segoe UI"/>
          <w:sz w:val="24"/>
          <w:szCs w:val="24"/>
        </w:rPr>
      </w:pPr>
      <w:r w:rsidRPr="00802201">
        <w:rPr>
          <w:rFonts w:ascii="Segoe UI" w:hAnsi="Segoe UI" w:cs="Segoe UI"/>
          <w:sz w:val="24"/>
          <w:szCs w:val="24"/>
        </w:rPr>
        <w:t>Archery club for students who are blind.</w:t>
      </w:r>
    </w:p>
    <w:p w14:paraId="172C0BBC" w14:textId="77777777" w:rsidR="001D4FA5" w:rsidRDefault="001D4FA5" w:rsidP="00802201">
      <w:pPr>
        <w:rPr>
          <w:rFonts w:ascii="Segoe UI" w:hAnsi="Segoe UI" w:cs="Segoe UI"/>
          <w:b/>
          <w:bCs/>
          <w:sz w:val="24"/>
          <w:szCs w:val="24"/>
        </w:rPr>
      </w:pPr>
    </w:p>
    <w:p w14:paraId="7F2F658D" w14:textId="193EBED7" w:rsidR="00370990" w:rsidRPr="00802201" w:rsidRDefault="00370990" w:rsidP="001D4FA5">
      <w:pPr>
        <w:pStyle w:val="Heading3"/>
      </w:pPr>
      <w:r w:rsidRPr="00802201">
        <w:t xml:space="preserve">Dorm activities </w:t>
      </w:r>
    </w:p>
    <w:p w14:paraId="3B4A7BB1" w14:textId="77777777" w:rsidR="00370990" w:rsidRPr="00802201" w:rsidRDefault="00370990" w:rsidP="00802201">
      <w:pPr>
        <w:rPr>
          <w:rFonts w:ascii="Segoe UI" w:hAnsi="Segoe UI" w:cs="Segoe UI"/>
          <w:sz w:val="24"/>
          <w:szCs w:val="24"/>
        </w:rPr>
      </w:pPr>
      <w:r w:rsidRPr="00802201">
        <w:rPr>
          <w:rFonts w:ascii="Segoe UI" w:hAnsi="Segoe UI" w:cs="Segoe UI"/>
          <w:sz w:val="24"/>
          <w:szCs w:val="24"/>
        </w:rPr>
        <w:t xml:space="preserve">Some of the activities occurring in the dorms this month. </w:t>
      </w:r>
    </w:p>
    <w:p w14:paraId="33780613" w14:textId="5FA037DB" w:rsidR="00370990" w:rsidRPr="00802201" w:rsidRDefault="00370990" w:rsidP="00347BB0">
      <w:pPr>
        <w:pStyle w:val="ListParagraph"/>
        <w:numPr>
          <w:ilvl w:val="0"/>
          <w:numId w:val="41"/>
        </w:numPr>
        <w:spacing w:after="0" w:line="240" w:lineRule="auto"/>
        <w:ind w:left="360"/>
        <w:rPr>
          <w:rFonts w:ascii="Segoe UI" w:hAnsi="Segoe UI" w:cs="Segoe UI"/>
          <w:sz w:val="24"/>
          <w:szCs w:val="24"/>
        </w:rPr>
      </w:pPr>
      <w:r w:rsidRPr="00802201">
        <w:rPr>
          <w:rFonts w:ascii="Segoe UI" w:hAnsi="Segoe UI" w:cs="Segoe UI"/>
          <w:sz w:val="24"/>
          <w:szCs w:val="24"/>
        </w:rPr>
        <w:t>St Patrick Party on March 16, 6-8</w:t>
      </w:r>
      <w:r w:rsidR="00347BB0">
        <w:rPr>
          <w:rFonts w:ascii="Segoe UI" w:hAnsi="Segoe UI" w:cs="Segoe UI"/>
          <w:sz w:val="24"/>
          <w:szCs w:val="24"/>
        </w:rPr>
        <w:t xml:space="preserve"> </w:t>
      </w:r>
      <w:r w:rsidRPr="00802201">
        <w:rPr>
          <w:rFonts w:ascii="Segoe UI" w:hAnsi="Segoe UI" w:cs="Segoe UI"/>
          <w:sz w:val="24"/>
          <w:szCs w:val="24"/>
        </w:rPr>
        <w:t xml:space="preserve">pm at BAC. Open to only </w:t>
      </w:r>
      <w:r w:rsidR="00347BB0">
        <w:rPr>
          <w:rFonts w:ascii="Segoe UI" w:hAnsi="Segoe UI" w:cs="Segoe UI"/>
          <w:sz w:val="24"/>
          <w:szCs w:val="24"/>
        </w:rPr>
        <w:t>d</w:t>
      </w:r>
      <w:r w:rsidRPr="00802201">
        <w:rPr>
          <w:rFonts w:ascii="Segoe UI" w:hAnsi="Segoe UI" w:cs="Segoe UI"/>
          <w:sz w:val="24"/>
          <w:szCs w:val="24"/>
        </w:rPr>
        <w:t xml:space="preserve">orm </w:t>
      </w:r>
      <w:r w:rsidR="00347BB0">
        <w:rPr>
          <w:rFonts w:ascii="Segoe UI" w:hAnsi="Segoe UI" w:cs="Segoe UI"/>
          <w:sz w:val="24"/>
          <w:szCs w:val="24"/>
        </w:rPr>
        <w:t>s</w:t>
      </w:r>
      <w:r w:rsidRPr="00802201">
        <w:rPr>
          <w:rFonts w:ascii="Segoe UI" w:hAnsi="Segoe UI" w:cs="Segoe UI"/>
          <w:sz w:val="24"/>
          <w:szCs w:val="24"/>
        </w:rPr>
        <w:t>tudents.</w:t>
      </w:r>
    </w:p>
    <w:p w14:paraId="1E8DD967"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Attitude Ninja</w:t>
      </w:r>
    </w:p>
    <w:p w14:paraId="42D9F75F"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Springs Trampoline</w:t>
      </w:r>
    </w:p>
    <w:p w14:paraId="3EF3BEC5"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Kim’s Yoga</w:t>
      </w:r>
    </w:p>
    <w:p w14:paraId="27EA5B71"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Intramural/Open Gym</w:t>
      </w:r>
    </w:p>
    <w:p w14:paraId="64C2C9A7"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Mall @ Chapel Hills</w:t>
      </w:r>
    </w:p>
    <w:p w14:paraId="1FBEF013"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 xml:space="preserve">Make bird </w:t>
      </w:r>
      <w:proofErr w:type="gramStart"/>
      <w:r w:rsidRPr="00802201">
        <w:rPr>
          <w:rFonts w:ascii="Segoe UI" w:hAnsi="Segoe UI" w:cs="Segoe UI"/>
          <w:sz w:val="24"/>
          <w:szCs w:val="24"/>
        </w:rPr>
        <w:t>feeders</w:t>
      </w:r>
      <w:proofErr w:type="gramEnd"/>
    </w:p>
    <w:p w14:paraId="7B0CCBA9" w14:textId="77777777" w:rsidR="00370990" w:rsidRPr="00802201" w:rsidRDefault="00370990" w:rsidP="00347BB0">
      <w:pPr>
        <w:pStyle w:val="ListParagraph"/>
        <w:numPr>
          <w:ilvl w:val="0"/>
          <w:numId w:val="40"/>
        </w:numPr>
        <w:spacing w:after="0" w:line="240" w:lineRule="auto"/>
        <w:ind w:left="360"/>
        <w:rPr>
          <w:rFonts w:ascii="Segoe UI" w:hAnsi="Segoe UI" w:cs="Segoe UI"/>
          <w:sz w:val="24"/>
          <w:szCs w:val="24"/>
        </w:rPr>
      </w:pPr>
      <w:r w:rsidRPr="00802201">
        <w:rPr>
          <w:rFonts w:ascii="Segoe UI" w:hAnsi="Segoe UI" w:cs="Segoe UI"/>
          <w:sz w:val="24"/>
          <w:szCs w:val="24"/>
        </w:rPr>
        <w:t>Dorm Cooking/Knife Cutting skills.</w:t>
      </w:r>
    </w:p>
    <w:p w14:paraId="407563B4" w14:textId="77777777" w:rsidR="00370990" w:rsidRPr="00802201" w:rsidRDefault="00370990" w:rsidP="00802201">
      <w:pPr>
        <w:rPr>
          <w:rFonts w:ascii="Segoe UI" w:hAnsi="Segoe UI" w:cs="Segoe UI"/>
          <w:sz w:val="24"/>
          <w:szCs w:val="24"/>
        </w:rPr>
      </w:pPr>
    </w:p>
    <w:p w14:paraId="12FB798C" w14:textId="5161015A" w:rsidR="00166E89" w:rsidRPr="00C57BBB" w:rsidRDefault="00166E89" w:rsidP="00C57BBB">
      <w:pPr>
        <w:pStyle w:val="Heading2"/>
      </w:pPr>
      <w:r w:rsidRPr="00C57BBB">
        <w:rPr>
          <w:rStyle w:val="normaltextrun"/>
        </w:rPr>
        <w:t>Outreach Programs including the Colorado Instructional Materials Center (CIMC)</w:t>
      </w:r>
      <w:r w:rsidRPr="00C57BBB">
        <w:rPr>
          <w:rStyle w:val="eop"/>
        </w:rPr>
        <w:t> </w:t>
      </w:r>
    </w:p>
    <w:p w14:paraId="24B12F0E" w14:textId="77777777" w:rsidR="00000290" w:rsidRPr="00C57BBB" w:rsidRDefault="00000290" w:rsidP="00C57BBB">
      <w:pPr>
        <w:pStyle w:val="Heading2"/>
      </w:pPr>
      <w:bookmarkStart w:id="3" w:name="_Hlk26950862"/>
      <w:bookmarkStart w:id="4" w:name="_Hlk491848633"/>
      <w:bookmarkStart w:id="5" w:name="_Hlk511975964"/>
      <w:bookmarkStart w:id="6" w:name="_Hlk49951151"/>
      <w:r w:rsidRPr="00C57BBB">
        <w:t>Colorado Instructional Materials Center (CIMC)</w:t>
      </w:r>
    </w:p>
    <w:p w14:paraId="3C66EEB3" w14:textId="77777777" w:rsidR="00000290" w:rsidRPr="00C57BBB" w:rsidRDefault="00000290" w:rsidP="00C57BBB">
      <w:pPr>
        <w:pStyle w:val="Heading3"/>
        <w:rPr>
          <w:rStyle w:val="Strong"/>
          <w:b/>
          <w:bCs/>
        </w:rPr>
      </w:pPr>
      <w:r w:rsidRPr="00C57BBB">
        <w:rPr>
          <w:rStyle w:val="Strong"/>
          <w:b/>
          <w:bCs/>
        </w:rPr>
        <w:t>Statewide Student Registration Database &amp; Federal Quota Census Count</w:t>
      </w:r>
    </w:p>
    <w:p w14:paraId="53E00EDC" w14:textId="15A8CDCD" w:rsidR="00000290" w:rsidRPr="00802201" w:rsidRDefault="00000290" w:rsidP="00802201">
      <w:pPr>
        <w:rPr>
          <w:rFonts w:ascii="Segoe UI" w:hAnsi="Segoe UI" w:cs="Segoe UI"/>
          <w:sz w:val="24"/>
          <w:szCs w:val="24"/>
        </w:rPr>
      </w:pPr>
      <w:r w:rsidRPr="00802201">
        <w:rPr>
          <w:rFonts w:ascii="Segoe UI" w:hAnsi="Segoe UI" w:cs="Segoe UI"/>
          <w:sz w:val="24"/>
          <w:szCs w:val="24"/>
        </w:rPr>
        <w:t>The deadline for Administrative Units to submit student registration data for the CDE statewide count was extended to Monday, February 27, 2023. CIMC staff has completed the data entry on all paperwork received for the statewide count. We have until March 15 to complete data entry for our second count, the federal quota census count, managed by the American Printing House for the Blind.</w:t>
      </w:r>
    </w:p>
    <w:p w14:paraId="55A6F2D9" w14:textId="77777777" w:rsidR="00000290" w:rsidRPr="00802201" w:rsidRDefault="00000290" w:rsidP="00802201">
      <w:pPr>
        <w:rPr>
          <w:rFonts w:ascii="Segoe UI" w:hAnsi="Segoe UI" w:cs="Segoe UI"/>
          <w:sz w:val="24"/>
          <w:szCs w:val="24"/>
        </w:rPr>
      </w:pPr>
    </w:p>
    <w:p w14:paraId="00BF6260" w14:textId="77777777" w:rsidR="00000290" w:rsidRPr="00C57BBB" w:rsidRDefault="00000290" w:rsidP="00C57BBB">
      <w:pPr>
        <w:pStyle w:val="Heading3"/>
        <w:rPr>
          <w:rStyle w:val="Strong"/>
          <w:b/>
          <w:bCs/>
        </w:rPr>
      </w:pPr>
      <w:r w:rsidRPr="00C57BBB">
        <w:rPr>
          <w:rStyle w:val="Strong"/>
          <w:b/>
          <w:bCs/>
        </w:rPr>
        <w:t>First Friday and Southern Region TVI/DVR Meetings</w:t>
      </w:r>
    </w:p>
    <w:p w14:paraId="492DB3CC" w14:textId="77777777" w:rsidR="00000290" w:rsidRPr="00802201" w:rsidRDefault="00000290" w:rsidP="00802201">
      <w:pPr>
        <w:pStyle w:val="ListParagraph"/>
        <w:numPr>
          <w:ilvl w:val="0"/>
          <w:numId w:val="4"/>
        </w:numPr>
        <w:spacing w:after="0" w:line="240" w:lineRule="auto"/>
        <w:ind w:left="360"/>
        <w:rPr>
          <w:rFonts w:ascii="Segoe UI" w:hAnsi="Segoe UI" w:cs="Segoe UI"/>
          <w:sz w:val="24"/>
          <w:szCs w:val="24"/>
        </w:rPr>
      </w:pPr>
      <w:r w:rsidRPr="00802201">
        <w:rPr>
          <w:rFonts w:ascii="Segoe UI" w:hAnsi="Segoe UI" w:cs="Segoe UI"/>
          <w:sz w:val="24"/>
          <w:szCs w:val="24"/>
        </w:rPr>
        <w:t>February’s “First Friday” CIMC Zoom meeting focused on the federal quota census timeline and the funding allocation process. CIMC staff then demonstrated, and accepted orders for, 3D-printed braillewriter finger guides.</w:t>
      </w:r>
    </w:p>
    <w:p w14:paraId="7957786B" w14:textId="6F2FEC46" w:rsidR="00000290" w:rsidRPr="00802201" w:rsidRDefault="00000290" w:rsidP="00802201">
      <w:pPr>
        <w:pStyle w:val="ListParagraph"/>
        <w:numPr>
          <w:ilvl w:val="0"/>
          <w:numId w:val="4"/>
        </w:numPr>
        <w:spacing w:after="0" w:line="240" w:lineRule="auto"/>
        <w:ind w:left="360"/>
        <w:rPr>
          <w:rFonts w:ascii="Segoe UI" w:hAnsi="Segoe UI" w:cs="Segoe UI"/>
          <w:sz w:val="24"/>
          <w:szCs w:val="24"/>
        </w:rPr>
      </w:pPr>
      <w:r w:rsidRPr="00802201">
        <w:rPr>
          <w:rFonts w:ascii="Segoe UI" w:hAnsi="Segoe UI" w:cs="Segoe UI"/>
          <w:sz w:val="24"/>
          <w:szCs w:val="24"/>
        </w:rPr>
        <w:t>Feb</w:t>
      </w:r>
      <w:r w:rsidR="009A6069" w:rsidRPr="00802201">
        <w:rPr>
          <w:rFonts w:ascii="Segoe UI" w:hAnsi="Segoe UI" w:cs="Segoe UI"/>
          <w:sz w:val="24"/>
          <w:szCs w:val="24"/>
        </w:rPr>
        <w:t xml:space="preserve">ruary </w:t>
      </w:r>
      <w:r w:rsidRPr="00802201">
        <w:rPr>
          <w:rFonts w:ascii="Segoe UI" w:hAnsi="Segoe UI" w:cs="Segoe UI"/>
          <w:sz w:val="24"/>
          <w:szCs w:val="24"/>
        </w:rPr>
        <w:t>9</w:t>
      </w:r>
      <w:r w:rsidR="009A6069" w:rsidRPr="00802201">
        <w:rPr>
          <w:rFonts w:ascii="Segoe UI" w:hAnsi="Segoe UI" w:cs="Segoe UI"/>
          <w:sz w:val="24"/>
          <w:szCs w:val="24"/>
        </w:rPr>
        <w:t>, 20</w:t>
      </w:r>
      <w:r w:rsidRPr="00802201">
        <w:rPr>
          <w:rFonts w:ascii="Segoe UI" w:hAnsi="Segoe UI" w:cs="Segoe UI"/>
          <w:sz w:val="24"/>
          <w:szCs w:val="24"/>
        </w:rPr>
        <w:t>23</w:t>
      </w:r>
      <w:r w:rsidR="00347BB0">
        <w:rPr>
          <w:rFonts w:ascii="Segoe UI" w:hAnsi="Segoe UI" w:cs="Segoe UI"/>
          <w:sz w:val="24"/>
          <w:szCs w:val="24"/>
        </w:rPr>
        <w:t>,</w:t>
      </w:r>
      <w:r w:rsidRPr="00802201">
        <w:rPr>
          <w:rFonts w:ascii="Segoe UI" w:hAnsi="Segoe UI" w:cs="Segoe UI"/>
          <w:sz w:val="24"/>
          <w:szCs w:val="24"/>
        </w:rPr>
        <w:t xml:space="preserve"> Jim represented CIMC at the Metro Denver TVI meeting; promoting upcoming APH webinars; great discussion on the new proposed ECEA language, Cortical Visual Impairments, and the new “CVI Companion Guide” book.</w:t>
      </w:r>
    </w:p>
    <w:p w14:paraId="2BB387F9" w14:textId="6FA75C8F" w:rsidR="00000290" w:rsidRPr="00802201" w:rsidRDefault="00000290" w:rsidP="00802201">
      <w:pPr>
        <w:pStyle w:val="ListParagraph"/>
        <w:numPr>
          <w:ilvl w:val="0"/>
          <w:numId w:val="4"/>
        </w:numPr>
        <w:spacing w:after="0" w:line="240" w:lineRule="auto"/>
        <w:ind w:left="360"/>
        <w:rPr>
          <w:rFonts w:ascii="Segoe UI" w:hAnsi="Segoe UI" w:cs="Segoe UI"/>
          <w:sz w:val="24"/>
          <w:szCs w:val="24"/>
        </w:rPr>
      </w:pPr>
      <w:r w:rsidRPr="00802201">
        <w:rPr>
          <w:rFonts w:ascii="Segoe UI" w:hAnsi="Segoe UI" w:cs="Segoe UI"/>
          <w:sz w:val="24"/>
          <w:szCs w:val="24"/>
        </w:rPr>
        <w:t>February 28</w:t>
      </w:r>
      <w:r w:rsidR="00347BB0" w:rsidRPr="00347BB0">
        <w:rPr>
          <w:rFonts w:ascii="Segoe UI" w:hAnsi="Segoe UI" w:cs="Segoe UI"/>
          <w:sz w:val="24"/>
          <w:szCs w:val="24"/>
        </w:rPr>
        <w:t>,</w:t>
      </w:r>
      <w:r w:rsidR="00347BB0">
        <w:rPr>
          <w:rFonts w:ascii="Segoe UI" w:hAnsi="Segoe UI" w:cs="Segoe UI"/>
          <w:sz w:val="24"/>
          <w:szCs w:val="24"/>
          <w:vertAlign w:val="superscript"/>
        </w:rPr>
        <w:t xml:space="preserve"> </w:t>
      </w:r>
      <w:r w:rsidR="00347BB0">
        <w:rPr>
          <w:rFonts w:ascii="Segoe UI" w:hAnsi="Segoe UI" w:cs="Segoe UI"/>
          <w:sz w:val="24"/>
          <w:szCs w:val="24"/>
        </w:rPr>
        <w:t>2023</w:t>
      </w:r>
      <w:r w:rsidRPr="00802201">
        <w:rPr>
          <w:rFonts w:ascii="Segoe UI" w:hAnsi="Segoe UI" w:cs="Segoe UI"/>
          <w:sz w:val="24"/>
          <w:szCs w:val="24"/>
        </w:rPr>
        <w:t xml:space="preserve">, the Southern Region TVI-DVR meeting was held in-person on the CSDB campus, in the Lions library building. The assistive technology specialist from the Division of Vocational Rehabilitation, along with TVIs from local school districts attended the low vision device presentation by Brian Smith and Mathew Smith of </w:t>
      </w:r>
      <w:proofErr w:type="spellStart"/>
      <w:r w:rsidRPr="00802201">
        <w:rPr>
          <w:rFonts w:ascii="Segoe UI" w:hAnsi="Segoe UI" w:cs="Segoe UI"/>
          <w:sz w:val="24"/>
          <w:szCs w:val="24"/>
        </w:rPr>
        <w:t>Magnisight</w:t>
      </w:r>
      <w:proofErr w:type="spellEnd"/>
      <w:r w:rsidRPr="00802201">
        <w:rPr>
          <w:rFonts w:ascii="Segoe UI" w:hAnsi="Segoe UI" w:cs="Segoe UI"/>
          <w:sz w:val="24"/>
          <w:szCs w:val="24"/>
        </w:rPr>
        <w:t xml:space="preserve"> of the Rockies. Several hand-held, portable, and desktop video magnifiers were demonstrated, along with the newest wearable technologies.</w:t>
      </w:r>
    </w:p>
    <w:p w14:paraId="217432E7" w14:textId="77777777" w:rsidR="00000290" w:rsidRPr="00802201" w:rsidRDefault="00000290" w:rsidP="00802201">
      <w:pPr>
        <w:rPr>
          <w:rFonts w:ascii="Segoe UI" w:hAnsi="Segoe UI" w:cs="Segoe UI"/>
          <w:sz w:val="24"/>
          <w:szCs w:val="24"/>
        </w:rPr>
      </w:pPr>
    </w:p>
    <w:p w14:paraId="01D17A6C" w14:textId="77777777" w:rsidR="00000290" w:rsidRPr="00C57BBB" w:rsidRDefault="00000290" w:rsidP="00C57BBB">
      <w:pPr>
        <w:pStyle w:val="Heading3"/>
        <w:rPr>
          <w:rStyle w:val="Strong"/>
          <w:b/>
          <w:bCs/>
        </w:rPr>
      </w:pPr>
      <w:r w:rsidRPr="00C57BBB">
        <w:rPr>
          <w:rStyle w:val="Strong"/>
          <w:b/>
          <w:bCs/>
        </w:rPr>
        <w:t>CSDB Outreach: 2023 Metro Denver Braille Challenge Contest</w:t>
      </w:r>
    </w:p>
    <w:p w14:paraId="5C52450B" w14:textId="6472E2A9" w:rsidR="00000290" w:rsidRPr="00802201" w:rsidRDefault="00000290" w:rsidP="00802201">
      <w:pPr>
        <w:rPr>
          <w:rFonts w:ascii="Segoe UI" w:hAnsi="Segoe UI" w:cs="Segoe UI"/>
          <w:sz w:val="24"/>
          <w:szCs w:val="24"/>
        </w:rPr>
      </w:pPr>
      <w:r w:rsidRPr="00802201">
        <w:rPr>
          <w:rFonts w:ascii="Segoe UI" w:hAnsi="Segoe UI" w:cs="Segoe UI"/>
          <w:sz w:val="24"/>
          <w:szCs w:val="24"/>
        </w:rPr>
        <w:t>In collaboration with the Colorado Center for the Blind (CCB), the CSDB Outreach department co-hosted the 2023 Metro Denver Braille Challenge event held, in-person, at th</w:t>
      </w:r>
      <w:bookmarkStart w:id="7" w:name="_Int_ZcSgjQAj"/>
      <w:r w:rsidRPr="00802201">
        <w:rPr>
          <w:rFonts w:ascii="Segoe UI" w:hAnsi="Segoe UI" w:cs="Segoe UI"/>
          <w:sz w:val="24"/>
          <w:szCs w:val="24"/>
        </w:rPr>
        <w:t>e CCB</w:t>
      </w:r>
      <w:bookmarkEnd w:id="7"/>
      <w:r w:rsidRPr="00802201">
        <w:rPr>
          <w:rFonts w:ascii="Segoe UI" w:hAnsi="Segoe UI" w:cs="Segoe UI"/>
          <w:sz w:val="24"/>
          <w:szCs w:val="24"/>
        </w:rPr>
        <w:t xml:space="preserve"> in Littleton, on Friday, February 10, 2023. Fourteen students from </w:t>
      </w:r>
      <w:r w:rsidR="00376A93" w:rsidRPr="00802201">
        <w:rPr>
          <w:rFonts w:ascii="Segoe UI" w:hAnsi="Segoe UI" w:cs="Segoe UI"/>
          <w:sz w:val="24"/>
          <w:szCs w:val="24"/>
        </w:rPr>
        <w:t>five</w:t>
      </w:r>
      <w:r w:rsidRPr="00802201">
        <w:rPr>
          <w:rFonts w:ascii="Segoe UI" w:hAnsi="Segoe UI" w:cs="Segoe UI"/>
          <w:sz w:val="24"/>
          <w:szCs w:val="24"/>
        </w:rPr>
        <w:t xml:space="preserve"> administrative units participated in this year’s Challenge contest</w:t>
      </w:r>
      <w:r w:rsidR="00A05FE5" w:rsidRPr="00802201">
        <w:rPr>
          <w:rFonts w:ascii="Segoe UI" w:hAnsi="Segoe UI" w:cs="Segoe UI"/>
          <w:sz w:val="24"/>
          <w:szCs w:val="24"/>
        </w:rPr>
        <w:t xml:space="preserve">, </w:t>
      </w:r>
      <w:r w:rsidRPr="00802201">
        <w:rPr>
          <w:rFonts w:ascii="Segoe UI" w:hAnsi="Segoe UI" w:cs="Segoe UI"/>
          <w:sz w:val="24"/>
          <w:szCs w:val="24"/>
        </w:rPr>
        <w:t>in person. Other students participated from a distance, with TVIs proctoring tests in district.</w:t>
      </w:r>
    </w:p>
    <w:p w14:paraId="5B2F9F99" w14:textId="77777777" w:rsidR="00000290" w:rsidRPr="00802201" w:rsidRDefault="00000290" w:rsidP="00802201">
      <w:pPr>
        <w:rPr>
          <w:rFonts w:ascii="Segoe UI" w:hAnsi="Segoe UI" w:cs="Segoe UI"/>
          <w:sz w:val="24"/>
          <w:szCs w:val="24"/>
        </w:rPr>
      </w:pPr>
    </w:p>
    <w:p w14:paraId="4D0A90F0" w14:textId="77777777" w:rsidR="00000290" w:rsidRPr="00802201" w:rsidRDefault="00000290" w:rsidP="00802201">
      <w:pPr>
        <w:rPr>
          <w:rFonts w:ascii="Segoe UI" w:hAnsi="Segoe UI" w:cs="Segoe UI"/>
          <w:sz w:val="24"/>
          <w:szCs w:val="24"/>
        </w:rPr>
      </w:pPr>
      <w:r w:rsidRPr="00802201">
        <w:rPr>
          <w:rFonts w:ascii="Segoe UI" w:hAnsi="Segoe UI" w:cs="Segoe UI"/>
          <w:sz w:val="24"/>
          <w:szCs w:val="24"/>
        </w:rPr>
        <w:t xml:space="preserve">Thank you to the following TVIs who accompanied their students: Jill </w:t>
      </w:r>
      <w:proofErr w:type="spellStart"/>
      <w:r w:rsidRPr="00802201">
        <w:rPr>
          <w:rFonts w:ascii="Segoe UI" w:hAnsi="Segoe UI" w:cs="Segoe UI"/>
          <w:sz w:val="24"/>
          <w:szCs w:val="24"/>
        </w:rPr>
        <w:t>Bookwalter</w:t>
      </w:r>
      <w:proofErr w:type="spellEnd"/>
      <w:r w:rsidRPr="00802201">
        <w:rPr>
          <w:rFonts w:ascii="Segoe UI" w:hAnsi="Segoe UI" w:cs="Segoe UI"/>
          <w:sz w:val="24"/>
          <w:szCs w:val="24"/>
        </w:rPr>
        <w:t xml:space="preserve">, Lorraine </w:t>
      </w:r>
      <w:proofErr w:type="spellStart"/>
      <w:r w:rsidRPr="00802201">
        <w:rPr>
          <w:rFonts w:ascii="Segoe UI" w:hAnsi="Segoe UI" w:cs="Segoe UI"/>
          <w:sz w:val="24"/>
          <w:szCs w:val="24"/>
        </w:rPr>
        <w:t>Chevarria</w:t>
      </w:r>
      <w:proofErr w:type="spellEnd"/>
      <w:r w:rsidRPr="00802201">
        <w:rPr>
          <w:rFonts w:ascii="Segoe UI" w:hAnsi="Segoe UI" w:cs="Segoe UI"/>
          <w:sz w:val="24"/>
          <w:szCs w:val="24"/>
        </w:rPr>
        <w:t xml:space="preserve">, Elsa D’Angelo, Caitlin </w:t>
      </w:r>
      <w:proofErr w:type="spellStart"/>
      <w:r w:rsidRPr="00802201">
        <w:rPr>
          <w:rFonts w:ascii="Segoe UI" w:hAnsi="Segoe UI" w:cs="Segoe UI"/>
          <w:sz w:val="24"/>
          <w:szCs w:val="24"/>
        </w:rPr>
        <w:t>Geoffrion</w:t>
      </w:r>
      <w:proofErr w:type="spellEnd"/>
      <w:r w:rsidRPr="00802201">
        <w:rPr>
          <w:rFonts w:ascii="Segoe UI" w:hAnsi="Segoe UI" w:cs="Segoe UI"/>
          <w:sz w:val="24"/>
          <w:szCs w:val="24"/>
        </w:rPr>
        <w:t>, Christopher Kinney, Nancy Knight, Colleen Lydon, Lori Mattick, Debbie Mendoza, Natalie Palmer, Melinda Russell, and Micah Scott.</w:t>
      </w:r>
    </w:p>
    <w:p w14:paraId="296737A8" w14:textId="77777777" w:rsidR="00000290" w:rsidRPr="00802201" w:rsidRDefault="00000290" w:rsidP="00802201">
      <w:pPr>
        <w:rPr>
          <w:rFonts w:ascii="Segoe UI" w:hAnsi="Segoe UI" w:cs="Segoe UI"/>
          <w:sz w:val="24"/>
          <w:szCs w:val="24"/>
        </w:rPr>
      </w:pPr>
    </w:p>
    <w:p w14:paraId="77CEF428" w14:textId="77777777" w:rsidR="00000290" w:rsidRPr="00802201" w:rsidRDefault="00000290" w:rsidP="00802201">
      <w:pPr>
        <w:rPr>
          <w:rFonts w:ascii="Segoe UI" w:hAnsi="Segoe UI" w:cs="Segoe UI"/>
          <w:sz w:val="24"/>
          <w:szCs w:val="24"/>
        </w:rPr>
      </w:pPr>
      <w:r w:rsidRPr="00802201">
        <w:rPr>
          <w:rFonts w:ascii="Segoe UI" w:hAnsi="Segoe UI" w:cs="Segoe UI"/>
          <w:sz w:val="24"/>
          <w:szCs w:val="24"/>
        </w:rPr>
        <w:t>AUs included: Adams 12 Five Star Schools (Thornton), Arapahoe County 5 (Cherry Creek), Arapahoe County 6 (Littleton), Denver Public Schools, and El Paso County District 49 (Falcon).</w:t>
      </w:r>
    </w:p>
    <w:p w14:paraId="59799159" w14:textId="77777777" w:rsidR="00000290" w:rsidRPr="00802201" w:rsidRDefault="00000290" w:rsidP="00802201">
      <w:pPr>
        <w:rPr>
          <w:rFonts w:ascii="Segoe UI" w:hAnsi="Segoe UI" w:cs="Segoe UI"/>
          <w:sz w:val="24"/>
          <w:szCs w:val="24"/>
        </w:rPr>
      </w:pPr>
    </w:p>
    <w:p w14:paraId="27C9F60D" w14:textId="77777777" w:rsidR="00000290" w:rsidRPr="00802201" w:rsidRDefault="00000290" w:rsidP="00C57BBB">
      <w:pPr>
        <w:pStyle w:val="Heading3"/>
        <w:rPr>
          <w:rStyle w:val="Strong"/>
        </w:rPr>
      </w:pPr>
      <w:r w:rsidRPr="00802201">
        <w:rPr>
          <w:rStyle w:val="Strong"/>
        </w:rPr>
        <w:t>CSDB Outreach: The CDB/CSDB Colorado Low Vision Evaluation Clinic</w:t>
      </w:r>
    </w:p>
    <w:p w14:paraId="09F107B9" w14:textId="629703AA" w:rsidR="00000290" w:rsidRPr="00802201" w:rsidRDefault="00000290" w:rsidP="00802201">
      <w:pPr>
        <w:rPr>
          <w:rFonts w:ascii="Segoe UI" w:hAnsi="Segoe UI" w:cs="Segoe UI"/>
          <w:snapToGrid/>
          <w:sz w:val="24"/>
          <w:szCs w:val="24"/>
        </w:rPr>
      </w:pPr>
      <w:r w:rsidRPr="00802201">
        <w:rPr>
          <w:rFonts w:ascii="Segoe UI" w:hAnsi="Segoe UI" w:cs="Segoe UI"/>
          <w:sz w:val="24"/>
          <w:szCs w:val="24"/>
        </w:rPr>
        <w:t xml:space="preserve">CSDB Outreach: The CDE/CSDB Colorado Low Vision Evaluation Clinic for the Denver Metro area was held February 22-24, 2023, at Anchor Center for Blind Children. Sixteen students received low vision evaluations. Fifteen parents and 12 TVIs from </w:t>
      </w:r>
      <w:r w:rsidR="006A78C8" w:rsidRPr="00802201">
        <w:rPr>
          <w:rFonts w:ascii="Segoe UI" w:hAnsi="Segoe UI" w:cs="Segoe UI"/>
          <w:sz w:val="24"/>
          <w:szCs w:val="24"/>
        </w:rPr>
        <w:t>seven</w:t>
      </w:r>
      <w:r w:rsidR="003A1A9B" w:rsidRPr="00802201">
        <w:rPr>
          <w:rFonts w:ascii="Segoe UI" w:hAnsi="Segoe UI" w:cs="Segoe UI"/>
          <w:sz w:val="24"/>
          <w:szCs w:val="24"/>
        </w:rPr>
        <w:t xml:space="preserve"> </w:t>
      </w:r>
      <w:r w:rsidRPr="00802201">
        <w:rPr>
          <w:rFonts w:ascii="Segoe UI" w:hAnsi="Segoe UI" w:cs="Segoe UI"/>
          <w:sz w:val="24"/>
          <w:szCs w:val="24"/>
        </w:rPr>
        <w:t>administrative units (AUs) attended the 90</w:t>
      </w:r>
      <w:r w:rsidR="003A1A9B" w:rsidRPr="00802201">
        <w:rPr>
          <w:rFonts w:ascii="Segoe UI" w:hAnsi="Segoe UI" w:cs="Segoe UI"/>
          <w:sz w:val="24"/>
          <w:szCs w:val="24"/>
        </w:rPr>
        <w:t>-</w:t>
      </w:r>
      <w:r w:rsidRPr="00802201">
        <w:rPr>
          <w:rFonts w:ascii="Segoe UI" w:hAnsi="Segoe UI" w:cs="Segoe UI"/>
          <w:sz w:val="24"/>
          <w:szCs w:val="24"/>
        </w:rPr>
        <w:t>minute evaluations</w:t>
      </w:r>
      <w:r w:rsidRPr="00802201">
        <w:rPr>
          <w:rFonts w:ascii="Segoe UI" w:hAnsi="Segoe UI" w:cs="Segoe UI"/>
          <w:snapToGrid/>
          <w:sz w:val="24"/>
          <w:szCs w:val="24"/>
        </w:rPr>
        <w:t xml:space="preserve">. </w:t>
      </w:r>
      <w:r w:rsidRPr="00802201">
        <w:rPr>
          <w:rFonts w:ascii="Segoe UI" w:hAnsi="Segoe UI" w:cs="Segoe UI"/>
          <w:sz w:val="24"/>
          <w:szCs w:val="24"/>
        </w:rPr>
        <w:t>The clinic team would like to thank the Anchor Center for Blind Children for hosting the event.</w:t>
      </w:r>
    </w:p>
    <w:p w14:paraId="7EC2041E" w14:textId="374416B1" w:rsidR="00C57BBB" w:rsidRDefault="00C57BBB">
      <w:pPr>
        <w:widowControl/>
        <w:spacing w:after="200" w:line="276" w:lineRule="auto"/>
        <w:rPr>
          <w:rFonts w:ascii="Segoe UI" w:hAnsi="Segoe UI" w:cs="Segoe UI"/>
          <w:snapToGrid/>
          <w:sz w:val="24"/>
          <w:szCs w:val="24"/>
        </w:rPr>
      </w:pPr>
      <w:r>
        <w:rPr>
          <w:rFonts w:ascii="Segoe UI" w:hAnsi="Segoe UI" w:cs="Segoe UI"/>
          <w:snapToGrid/>
          <w:sz w:val="24"/>
          <w:szCs w:val="24"/>
        </w:rPr>
        <w:br w:type="page"/>
      </w:r>
    </w:p>
    <w:p w14:paraId="7424F0C6" w14:textId="77777777" w:rsidR="00000290" w:rsidRPr="00802201" w:rsidRDefault="00000290" w:rsidP="00802201">
      <w:pPr>
        <w:rPr>
          <w:rFonts w:ascii="Segoe UI" w:hAnsi="Segoe UI" w:cs="Segoe UI"/>
          <w:sz w:val="24"/>
          <w:szCs w:val="24"/>
        </w:rPr>
      </w:pPr>
      <w:r w:rsidRPr="00802201">
        <w:rPr>
          <w:rFonts w:ascii="Segoe UI" w:hAnsi="Segoe UI" w:cs="Segoe UI"/>
          <w:snapToGrid/>
          <w:sz w:val="24"/>
          <w:szCs w:val="24"/>
        </w:rPr>
        <w:t xml:space="preserve">The AUs included: </w:t>
      </w:r>
      <w:r w:rsidRPr="00802201">
        <w:rPr>
          <w:rFonts w:ascii="Segoe UI" w:hAnsi="Segoe UI" w:cs="Segoe UI"/>
          <w:sz w:val="24"/>
          <w:szCs w:val="24"/>
        </w:rPr>
        <w:t>Administrative Units (Adams County District 14, Adams-Arapahoe County District 28J, Arapahoe County District 5, Arapahoe County District 6, Crown Pointe Academy, Denver County District 1, and Douglas County).</w:t>
      </w:r>
    </w:p>
    <w:p w14:paraId="4835E220" w14:textId="77777777" w:rsidR="00000290" w:rsidRPr="00802201" w:rsidRDefault="00000290" w:rsidP="00802201">
      <w:pPr>
        <w:rPr>
          <w:rFonts w:ascii="Segoe UI" w:hAnsi="Segoe UI" w:cs="Segoe UI"/>
          <w:sz w:val="24"/>
          <w:szCs w:val="24"/>
        </w:rPr>
      </w:pPr>
    </w:p>
    <w:p w14:paraId="5630CBC0" w14:textId="46FA7323" w:rsidR="00000290" w:rsidRPr="00802201" w:rsidRDefault="00000290" w:rsidP="00802201">
      <w:pPr>
        <w:rPr>
          <w:rFonts w:ascii="Segoe UI" w:hAnsi="Segoe UI" w:cs="Segoe UI"/>
          <w:snapToGrid/>
          <w:sz w:val="24"/>
          <w:szCs w:val="24"/>
        </w:rPr>
      </w:pPr>
      <w:r w:rsidRPr="00802201">
        <w:rPr>
          <w:rFonts w:ascii="Segoe UI" w:hAnsi="Segoe UI" w:cs="Segoe UI"/>
          <w:sz w:val="24"/>
          <w:szCs w:val="24"/>
        </w:rPr>
        <w:t xml:space="preserve">TVIs who brought their students included:  Kaitlin Lombardi, Wendy Unwin-Watson, Barb </w:t>
      </w:r>
      <w:proofErr w:type="spellStart"/>
      <w:r w:rsidRPr="00802201">
        <w:rPr>
          <w:rFonts w:ascii="Segoe UI" w:hAnsi="Segoe UI" w:cs="Segoe UI"/>
          <w:sz w:val="24"/>
          <w:szCs w:val="24"/>
        </w:rPr>
        <w:t>Galgano</w:t>
      </w:r>
      <w:proofErr w:type="spellEnd"/>
      <w:r w:rsidRPr="00802201">
        <w:rPr>
          <w:rFonts w:ascii="Segoe UI" w:hAnsi="Segoe UI" w:cs="Segoe UI"/>
          <w:sz w:val="24"/>
          <w:szCs w:val="24"/>
        </w:rPr>
        <w:t xml:space="preserve">, Jeannie Lei, Rachel Sullivan, Nancy Cozart, Melinda Russell, Morgan Harrington, Karin Hensel, Brenna Moser, Dana </w:t>
      </w:r>
      <w:r w:rsidR="00115C5A" w:rsidRPr="00802201">
        <w:rPr>
          <w:rFonts w:ascii="Segoe UI" w:hAnsi="Segoe UI" w:cs="Segoe UI"/>
          <w:sz w:val="24"/>
          <w:szCs w:val="24"/>
        </w:rPr>
        <w:t>Downey,</w:t>
      </w:r>
      <w:r w:rsidRPr="00802201">
        <w:rPr>
          <w:rFonts w:ascii="Segoe UI" w:hAnsi="Segoe UI" w:cs="Segoe UI"/>
          <w:sz w:val="24"/>
          <w:szCs w:val="24"/>
        </w:rPr>
        <w:t xml:space="preserve"> and Maggie Tutt.</w:t>
      </w:r>
    </w:p>
    <w:p w14:paraId="290574B2" w14:textId="77777777" w:rsidR="00000290" w:rsidRPr="00802201" w:rsidRDefault="00000290" w:rsidP="00802201">
      <w:pPr>
        <w:rPr>
          <w:rFonts w:ascii="Segoe UI" w:hAnsi="Segoe UI" w:cs="Segoe UI"/>
          <w:color w:val="FF0000"/>
          <w:sz w:val="24"/>
          <w:szCs w:val="24"/>
          <w:u w:val="single"/>
        </w:rPr>
      </w:pPr>
    </w:p>
    <w:p w14:paraId="515A9260" w14:textId="77777777" w:rsidR="00000290" w:rsidRPr="00C57BBB" w:rsidRDefault="00000290" w:rsidP="00C57BBB">
      <w:pPr>
        <w:pStyle w:val="Heading3"/>
        <w:rPr>
          <w:rStyle w:val="Strong"/>
          <w:b/>
          <w:bCs/>
        </w:rPr>
      </w:pPr>
      <w:r w:rsidRPr="00C57BBB">
        <w:rPr>
          <w:rStyle w:val="Strong"/>
          <w:b/>
          <w:bCs/>
        </w:rPr>
        <w:t>Community ASL Classes</w:t>
      </w:r>
    </w:p>
    <w:p w14:paraId="1AAE522E" w14:textId="69F859AE" w:rsidR="00000290" w:rsidRPr="00802201" w:rsidRDefault="00000290" w:rsidP="00802201">
      <w:pPr>
        <w:pStyle w:val="ListParagraph"/>
        <w:numPr>
          <w:ilvl w:val="0"/>
          <w:numId w:val="37"/>
        </w:numPr>
        <w:spacing w:after="0" w:line="240" w:lineRule="auto"/>
        <w:ind w:left="360"/>
        <w:rPr>
          <w:rFonts w:ascii="Segoe UI" w:hAnsi="Segoe UI" w:cs="Segoe UI"/>
          <w:sz w:val="24"/>
          <w:szCs w:val="24"/>
        </w:rPr>
      </w:pPr>
      <w:r w:rsidRPr="00802201">
        <w:rPr>
          <w:rFonts w:ascii="Segoe UI" w:hAnsi="Segoe UI" w:cs="Segoe UI"/>
          <w:sz w:val="24"/>
          <w:szCs w:val="24"/>
        </w:rPr>
        <w:t xml:space="preserve">We are in the last week of the 8-week session and so far, it has been great. We will offer our next 8-week session beginning the week of April 3 - six ASL classes per week; three Tuesday evenings and three Thursday evenings. The Outreach team is still partnering with the ASL specialists in Gottlieb to support parent classes for students attending CSDB. The ASL specialists’ team in Gottlieb will meet to determine whether to continue the Spring session. </w:t>
      </w:r>
    </w:p>
    <w:p w14:paraId="307D76D5" w14:textId="06F2331A" w:rsidR="00000290" w:rsidRPr="00802201" w:rsidRDefault="00000290" w:rsidP="00802201">
      <w:pPr>
        <w:pStyle w:val="ListParagraph"/>
        <w:numPr>
          <w:ilvl w:val="0"/>
          <w:numId w:val="37"/>
        </w:numPr>
        <w:spacing w:after="0" w:line="240" w:lineRule="auto"/>
        <w:ind w:left="360"/>
        <w:rPr>
          <w:rStyle w:val="Strong"/>
          <w:rFonts w:ascii="Segoe UI" w:hAnsi="Segoe UI" w:cs="Segoe UI"/>
          <w:b w:val="0"/>
          <w:bCs w:val="0"/>
          <w:sz w:val="24"/>
          <w:szCs w:val="24"/>
        </w:rPr>
      </w:pPr>
      <w:r w:rsidRPr="00802201">
        <w:rPr>
          <w:rStyle w:val="Strong"/>
          <w:rFonts w:ascii="Segoe UI" w:hAnsi="Segoe UI" w:cs="Segoe UI"/>
          <w:b w:val="0"/>
          <w:bCs w:val="0"/>
          <w:sz w:val="24"/>
          <w:szCs w:val="24"/>
        </w:rPr>
        <w:t xml:space="preserve">We taught ASL to staff at Springs Rescues Mission. The survey shows all Very Satisfied. We will start a 4-series ASL class for teens at Sand Creek Library starting on March 1. There will be two more 4-series for Teens in April at different libraries: Fountain and Ruth Holley. </w:t>
      </w:r>
    </w:p>
    <w:p w14:paraId="58448432" w14:textId="77777777" w:rsidR="00000290" w:rsidRPr="00802201" w:rsidRDefault="00000290" w:rsidP="00802201">
      <w:pPr>
        <w:rPr>
          <w:rStyle w:val="Strong"/>
          <w:rFonts w:ascii="Segoe UI" w:hAnsi="Segoe UI" w:cs="Segoe UI"/>
          <w:b w:val="0"/>
          <w:bCs w:val="0"/>
          <w:color w:val="FF0000"/>
          <w:sz w:val="24"/>
          <w:szCs w:val="24"/>
        </w:rPr>
      </w:pPr>
      <w:r w:rsidRPr="00802201">
        <w:rPr>
          <w:rStyle w:val="Strong"/>
          <w:rFonts w:ascii="Segoe UI" w:hAnsi="Segoe UI" w:cs="Segoe UI"/>
          <w:b w:val="0"/>
          <w:bCs w:val="0"/>
          <w:color w:val="FF0000"/>
          <w:sz w:val="24"/>
          <w:szCs w:val="24"/>
        </w:rPr>
        <w:t xml:space="preserve"> </w:t>
      </w:r>
    </w:p>
    <w:p w14:paraId="5790628E" w14:textId="77777777" w:rsidR="00000290" w:rsidRPr="00C57BBB" w:rsidRDefault="00000290" w:rsidP="00C57BBB">
      <w:pPr>
        <w:pStyle w:val="Heading3"/>
      </w:pPr>
      <w:r w:rsidRPr="00C57BBB">
        <w:rPr>
          <w:rStyle w:val="Strong"/>
          <w:b/>
          <w:bCs/>
        </w:rPr>
        <w:t>Immersion for Professionals</w:t>
      </w:r>
    </w:p>
    <w:p w14:paraId="5921CD1B" w14:textId="452D3DAA" w:rsidR="00000290" w:rsidRPr="00802201" w:rsidRDefault="00000290" w:rsidP="00802201">
      <w:pPr>
        <w:rPr>
          <w:rFonts w:ascii="Segoe UI" w:hAnsi="Segoe UI" w:cs="Segoe UI"/>
          <w:snapToGrid/>
          <w:color w:val="FF0000"/>
          <w:sz w:val="24"/>
          <w:szCs w:val="24"/>
        </w:rPr>
      </w:pPr>
      <w:r w:rsidRPr="00802201">
        <w:rPr>
          <w:rFonts w:ascii="Segoe UI" w:hAnsi="Segoe UI" w:cs="Segoe UI"/>
          <w:sz w:val="24"/>
          <w:szCs w:val="24"/>
        </w:rPr>
        <w:t>Our next ASL Immersion for Professionals is April 22</w:t>
      </w:r>
      <w:r w:rsidR="00347BB0">
        <w:rPr>
          <w:rFonts w:ascii="Segoe UI" w:hAnsi="Segoe UI" w:cs="Segoe UI"/>
          <w:sz w:val="24"/>
          <w:szCs w:val="24"/>
        </w:rPr>
        <w:t>, 2023.</w:t>
      </w:r>
      <w:r w:rsidRPr="00802201">
        <w:rPr>
          <w:rFonts w:ascii="Segoe UI" w:hAnsi="Segoe UI" w:cs="Segoe UI"/>
          <w:color w:val="FF0000"/>
          <w:sz w:val="24"/>
          <w:szCs w:val="24"/>
        </w:rPr>
        <w:t xml:space="preserve"> </w:t>
      </w:r>
    </w:p>
    <w:p w14:paraId="00C677C1" w14:textId="77777777" w:rsidR="00000290" w:rsidRPr="00802201" w:rsidRDefault="00000290" w:rsidP="00802201">
      <w:pPr>
        <w:rPr>
          <w:rStyle w:val="Strong"/>
          <w:rFonts w:ascii="Segoe UI" w:hAnsi="Segoe UI" w:cs="Segoe UI"/>
          <w:color w:val="FF0000"/>
          <w:sz w:val="24"/>
          <w:szCs w:val="24"/>
        </w:rPr>
      </w:pPr>
    </w:p>
    <w:p w14:paraId="58ECCCA7" w14:textId="77777777" w:rsidR="00000290" w:rsidRPr="00C57BBB" w:rsidRDefault="00000290" w:rsidP="00C57BBB">
      <w:pPr>
        <w:pStyle w:val="Heading3"/>
        <w:rPr>
          <w:rStyle w:val="Strong"/>
          <w:b/>
          <w:bCs/>
        </w:rPr>
      </w:pPr>
      <w:r w:rsidRPr="00C57BBB">
        <w:rPr>
          <w:rStyle w:val="Strong"/>
          <w:b/>
          <w:bCs/>
        </w:rPr>
        <w:t>Colorado Digital Learning Solutions (CDLS) - Online ASL Courses for Middle and High School Students</w:t>
      </w:r>
    </w:p>
    <w:p w14:paraId="0F73FC96" w14:textId="77777777" w:rsidR="00000290" w:rsidRPr="00802201" w:rsidRDefault="00000290" w:rsidP="00802201">
      <w:pPr>
        <w:rPr>
          <w:rFonts w:ascii="Segoe UI" w:hAnsi="Segoe UI" w:cs="Segoe UI"/>
          <w:snapToGrid/>
          <w:sz w:val="24"/>
          <w:szCs w:val="24"/>
        </w:rPr>
      </w:pPr>
      <w:r w:rsidRPr="00802201">
        <w:rPr>
          <w:rFonts w:ascii="Segoe UI" w:hAnsi="Segoe UI" w:cs="Segoe UI"/>
          <w:sz w:val="24"/>
          <w:szCs w:val="24"/>
        </w:rPr>
        <w:t xml:space="preserve">We currently have a total of 47 CDLS students this Spring semester. </w:t>
      </w:r>
    </w:p>
    <w:p w14:paraId="6FADC43B" w14:textId="77777777" w:rsidR="00000290" w:rsidRPr="00802201" w:rsidRDefault="00000290" w:rsidP="00802201">
      <w:pPr>
        <w:tabs>
          <w:tab w:val="left" w:pos="6210"/>
        </w:tabs>
        <w:rPr>
          <w:rFonts w:ascii="Segoe UI" w:hAnsi="Segoe UI" w:cs="Segoe UI"/>
          <w:sz w:val="24"/>
          <w:szCs w:val="24"/>
        </w:rPr>
      </w:pPr>
    </w:p>
    <w:p w14:paraId="784DFF0B" w14:textId="77777777" w:rsidR="00000290" w:rsidRPr="00C57BBB" w:rsidRDefault="00000290" w:rsidP="00C57BBB">
      <w:pPr>
        <w:pStyle w:val="Heading3"/>
        <w:rPr>
          <w:rStyle w:val="Strong"/>
          <w:b/>
          <w:bCs/>
        </w:rPr>
      </w:pPr>
      <w:r w:rsidRPr="00C57BBB">
        <w:rPr>
          <w:rStyle w:val="Strong"/>
          <w:b/>
          <w:bCs/>
        </w:rPr>
        <w:t>ASL Classes for CSDB Staff</w:t>
      </w:r>
    </w:p>
    <w:p w14:paraId="633E53B0" w14:textId="77777777" w:rsidR="00000290" w:rsidRPr="00802201" w:rsidRDefault="00000290" w:rsidP="00802201">
      <w:pPr>
        <w:rPr>
          <w:rFonts w:ascii="Segoe UI" w:hAnsi="Segoe UI" w:cs="Segoe UI"/>
          <w:snapToGrid/>
          <w:sz w:val="24"/>
          <w:szCs w:val="24"/>
        </w:rPr>
      </w:pPr>
      <w:r w:rsidRPr="00802201">
        <w:rPr>
          <w:rFonts w:ascii="Segoe UI" w:hAnsi="Segoe UI" w:cs="Segoe UI"/>
          <w:sz w:val="24"/>
          <w:szCs w:val="24"/>
        </w:rPr>
        <w:t xml:space="preserve">Staff ASL classes are currently in session. </w:t>
      </w:r>
    </w:p>
    <w:p w14:paraId="691D692B" w14:textId="77777777" w:rsidR="00000290" w:rsidRPr="00802201" w:rsidRDefault="00000290" w:rsidP="00802201">
      <w:pPr>
        <w:rPr>
          <w:rFonts w:ascii="Segoe UI" w:hAnsi="Segoe UI" w:cs="Segoe UI"/>
          <w:color w:val="FF0000"/>
          <w:sz w:val="24"/>
          <w:szCs w:val="24"/>
        </w:rPr>
      </w:pPr>
    </w:p>
    <w:p w14:paraId="2858757B" w14:textId="77777777" w:rsidR="00000290" w:rsidRPr="00802201" w:rsidRDefault="00000290" w:rsidP="00347BB0">
      <w:pPr>
        <w:pStyle w:val="Heading2"/>
      </w:pPr>
      <w:bookmarkStart w:id="8" w:name="_Hlk115965651"/>
      <w:r w:rsidRPr="00347BB0">
        <w:t>Early</w:t>
      </w:r>
      <w:r w:rsidRPr="00802201">
        <w:t xml:space="preserve"> Education Team</w:t>
      </w:r>
    </w:p>
    <w:p w14:paraId="649FC7DF" w14:textId="77777777" w:rsidR="00000290" w:rsidRPr="00C57BBB" w:rsidRDefault="00000290" w:rsidP="00C57BBB">
      <w:pPr>
        <w:pStyle w:val="Heading3"/>
        <w:rPr>
          <w:rStyle w:val="Strong"/>
          <w:b/>
          <w:bCs/>
        </w:rPr>
      </w:pPr>
      <w:bookmarkStart w:id="9" w:name="_Hlk115961956"/>
      <w:r w:rsidRPr="00C57BBB">
        <w:rPr>
          <w:rStyle w:val="Strong"/>
          <w:b/>
          <w:bCs/>
        </w:rPr>
        <w:t>Little Language Learners</w:t>
      </w:r>
      <w:bookmarkEnd w:id="8"/>
    </w:p>
    <w:p w14:paraId="60C3AE32" w14:textId="7839E4F4" w:rsidR="00000290" w:rsidRPr="00802201" w:rsidRDefault="00000290" w:rsidP="00802201">
      <w:pPr>
        <w:rPr>
          <w:rFonts w:ascii="Segoe UI" w:hAnsi="Segoe UI" w:cs="Segoe UI"/>
          <w:sz w:val="24"/>
          <w:szCs w:val="24"/>
        </w:rPr>
      </w:pPr>
      <w:r w:rsidRPr="00802201">
        <w:rPr>
          <w:rFonts w:ascii="Segoe UI" w:hAnsi="Segoe UI" w:cs="Segoe UI"/>
          <w:sz w:val="24"/>
          <w:szCs w:val="24"/>
        </w:rPr>
        <w:t>Little Language Learners continue to have weekly sessions and enjoyed a field trip to Play Street Museum this month! Families and children were grateful and enjoyed the hands-on play experience!</w:t>
      </w:r>
    </w:p>
    <w:p w14:paraId="4DFE9B7D" w14:textId="77777777" w:rsidR="00000290" w:rsidRPr="00802201" w:rsidRDefault="00000290" w:rsidP="00802201">
      <w:pPr>
        <w:rPr>
          <w:rFonts w:ascii="Segoe UI" w:hAnsi="Segoe UI" w:cs="Segoe UI"/>
          <w:sz w:val="24"/>
          <w:szCs w:val="24"/>
        </w:rPr>
      </w:pPr>
    </w:p>
    <w:bookmarkEnd w:id="9"/>
    <w:p w14:paraId="3B9FF6C2" w14:textId="77777777" w:rsidR="00000290" w:rsidRPr="00C57BBB" w:rsidRDefault="00000290" w:rsidP="00C57BBB">
      <w:pPr>
        <w:pStyle w:val="Heading3"/>
        <w:rPr>
          <w:rStyle w:val="Strong"/>
          <w:b/>
          <w:bCs/>
        </w:rPr>
      </w:pPr>
      <w:r w:rsidRPr="00C57BBB">
        <w:rPr>
          <w:rStyle w:val="Strong"/>
          <w:b/>
          <w:bCs/>
        </w:rPr>
        <w:t>CO-Hears</w:t>
      </w:r>
    </w:p>
    <w:p w14:paraId="02CA3CFB" w14:textId="77777777" w:rsidR="00000290" w:rsidRPr="00802201" w:rsidRDefault="00000290" w:rsidP="00802201">
      <w:pPr>
        <w:rPr>
          <w:rFonts w:ascii="Segoe UI" w:hAnsi="Segoe UI" w:cs="Segoe UI"/>
          <w:sz w:val="24"/>
          <w:szCs w:val="24"/>
        </w:rPr>
      </w:pPr>
      <w:r w:rsidRPr="00802201">
        <w:rPr>
          <w:rFonts w:ascii="Segoe UI" w:hAnsi="Segoe UI" w:cs="Segoe UI"/>
          <w:sz w:val="24"/>
          <w:szCs w:val="24"/>
        </w:rPr>
        <w:t>One CO-Hear is a member of the Early Intervention Workforce Task Force Group meeting weekly through March to provide insight and guidance on standardizing pay, and retention of staff for early intervention providers and program staff. They continue to service nearly 400 families across the state.</w:t>
      </w:r>
    </w:p>
    <w:p w14:paraId="23922E1F" w14:textId="77777777" w:rsidR="00000290" w:rsidRPr="00802201" w:rsidRDefault="00000290" w:rsidP="00802201">
      <w:pPr>
        <w:rPr>
          <w:rStyle w:val="Strong"/>
          <w:rFonts w:ascii="Segoe UI" w:hAnsi="Segoe UI" w:cs="Segoe UI"/>
          <w:sz w:val="24"/>
          <w:szCs w:val="24"/>
        </w:rPr>
      </w:pPr>
    </w:p>
    <w:p w14:paraId="3A0012F0" w14:textId="77777777" w:rsidR="00000290" w:rsidRPr="00C57BBB" w:rsidRDefault="00000290" w:rsidP="00C57BBB">
      <w:pPr>
        <w:pStyle w:val="Heading3"/>
        <w:rPr>
          <w:rStyle w:val="Strong"/>
          <w:b/>
          <w:bCs/>
        </w:rPr>
      </w:pPr>
      <w:r w:rsidRPr="00C57BBB">
        <w:rPr>
          <w:rStyle w:val="Strong"/>
          <w:b/>
          <w:bCs/>
        </w:rPr>
        <w:t>Colorado Shared Reading Project</w:t>
      </w:r>
    </w:p>
    <w:p w14:paraId="2FE34A18" w14:textId="5F3BAAE3" w:rsidR="00000290" w:rsidRPr="00802201" w:rsidRDefault="00000290" w:rsidP="00802201">
      <w:pPr>
        <w:rPr>
          <w:rFonts w:ascii="Segoe UI" w:hAnsi="Segoe UI" w:cs="Segoe UI"/>
          <w:color w:val="FF0000"/>
          <w:sz w:val="24"/>
          <w:szCs w:val="24"/>
        </w:rPr>
      </w:pPr>
      <w:r w:rsidRPr="00802201">
        <w:rPr>
          <w:rFonts w:ascii="Segoe UI" w:hAnsi="Segoe UI" w:cs="Segoe UI"/>
          <w:sz w:val="24"/>
          <w:szCs w:val="24"/>
        </w:rPr>
        <w:t>CSRP team continues to support families across the state, mentor instructors, and provide ASL classes for families on the waiting list, and in collaboration with The Resource Exchange in Colorado Springs, for families who have children birth to age</w:t>
      </w:r>
      <w:r w:rsidR="006264BD" w:rsidRPr="00802201">
        <w:rPr>
          <w:rFonts w:ascii="Segoe UI" w:hAnsi="Segoe UI" w:cs="Segoe UI"/>
          <w:sz w:val="24"/>
          <w:szCs w:val="24"/>
        </w:rPr>
        <w:t xml:space="preserve"> three</w:t>
      </w:r>
      <w:r w:rsidRPr="00802201">
        <w:rPr>
          <w:rFonts w:ascii="Segoe UI" w:hAnsi="Segoe UI" w:cs="Segoe UI"/>
          <w:color w:val="FF0000"/>
          <w:sz w:val="24"/>
          <w:szCs w:val="24"/>
        </w:rPr>
        <w:t>.</w:t>
      </w:r>
    </w:p>
    <w:p w14:paraId="3D9E4A71" w14:textId="77777777" w:rsidR="00000290" w:rsidRPr="00802201" w:rsidRDefault="00000290" w:rsidP="00802201">
      <w:pPr>
        <w:rPr>
          <w:rFonts w:ascii="Segoe UI" w:hAnsi="Segoe UI" w:cs="Segoe UI"/>
          <w:sz w:val="24"/>
          <w:szCs w:val="24"/>
        </w:rPr>
      </w:pPr>
    </w:p>
    <w:p w14:paraId="7C9AB514" w14:textId="77777777" w:rsidR="00000290" w:rsidRPr="00C57BBB" w:rsidRDefault="00000290" w:rsidP="00C57BBB">
      <w:pPr>
        <w:pStyle w:val="Heading3"/>
        <w:rPr>
          <w:rStyle w:val="Strong"/>
          <w:b/>
          <w:bCs/>
        </w:rPr>
      </w:pPr>
      <w:r w:rsidRPr="00C57BBB">
        <w:rPr>
          <w:rStyle w:val="Strong"/>
          <w:b/>
          <w:bCs/>
        </w:rPr>
        <w:t>Early Literacy (EL) Events</w:t>
      </w:r>
    </w:p>
    <w:p w14:paraId="5621ACE9" w14:textId="77777777" w:rsidR="00000290" w:rsidRPr="00802201" w:rsidRDefault="00000290" w:rsidP="00802201">
      <w:pPr>
        <w:rPr>
          <w:rFonts w:ascii="Segoe UI" w:hAnsi="Segoe UI" w:cs="Segoe UI"/>
          <w:sz w:val="24"/>
          <w:szCs w:val="24"/>
        </w:rPr>
      </w:pPr>
      <w:r w:rsidRPr="00802201">
        <w:rPr>
          <w:rFonts w:ascii="Segoe UI" w:hAnsi="Segoe UI" w:cs="Segoe UI"/>
          <w:sz w:val="24"/>
          <w:szCs w:val="24"/>
        </w:rPr>
        <w:t>Four events took place in February, with outstanding and positive feedback from families. The events included movement, music, story reading, and a copy of the book for some events. Staff is busy prepping for the big event in March at the children’s museum and finalizing details for the Durango Event.</w:t>
      </w:r>
    </w:p>
    <w:p w14:paraId="64F34F2B" w14:textId="77777777" w:rsidR="00000290" w:rsidRPr="00802201" w:rsidRDefault="00000290" w:rsidP="00802201">
      <w:pPr>
        <w:pStyle w:val="paragraph"/>
        <w:spacing w:before="0" w:beforeAutospacing="0" w:after="0" w:afterAutospacing="0"/>
        <w:textAlignment w:val="baseline"/>
        <w:rPr>
          <w:rStyle w:val="normaltextrun"/>
          <w:rFonts w:ascii="Segoe UI" w:hAnsi="Segoe UI" w:cs="Segoe UI"/>
          <w:color w:val="FF0000"/>
        </w:rPr>
      </w:pPr>
    </w:p>
    <w:p w14:paraId="65310D5E" w14:textId="77777777" w:rsidR="00000290" w:rsidRPr="00C57BBB" w:rsidRDefault="00000290" w:rsidP="00C57BBB">
      <w:pPr>
        <w:pStyle w:val="Heading3"/>
      </w:pPr>
      <w:r w:rsidRPr="00C57BBB">
        <w:rPr>
          <w:rStyle w:val="Strong"/>
          <w:b/>
          <w:bCs/>
        </w:rPr>
        <w:t>Ascent Program</w:t>
      </w:r>
    </w:p>
    <w:p w14:paraId="25DACCCE" w14:textId="058C3305" w:rsidR="00000290" w:rsidRPr="00802201" w:rsidRDefault="00000290" w:rsidP="00802201">
      <w:pPr>
        <w:rPr>
          <w:rFonts w:ascii="Segoe UI" w:hAnsi="Segoe UI" w:cs="Segoe UI"/>
          <w:sz w:val="24"/>
          <w:szCs w:val="24"/>
        </w:rPr>
      </w:pPr>
      <w:r w:rsidRPr="00802201">
        <w:rPr>
          <w:rFonts w:ascii="Segoe UI" w:hAnsi="Segoe UI" w:cs="Segoe UI"/>
          <w:sz w:val="24"/>
          <w:szCs w:val="24"/>
        </w:rPr>
        <w:t xml:space="preserve">Ascent is a COEHDI, Colorado Early Hearing, Detection, and Intervention, funded Deaf adult role model program offered through CSDB. There were </w:t>
      </w:r>
      <w:r w:rsidR="003177CE" w:rsidRPr="00802201">
        <w:rPr>
          <w:rFonts w:ascii="Segoe UI" w:hAnsi="Segoe UI" w:cs="Segoe UI"/>
          <w:sz w:val="24"/>
          <w:szCs w:val="24"/>
        </w:rPr>
        <w:t>five</w:t>
      </w:r>
      <w:r w:rsidRPr="00802201">
        <w:rPr>
          <w:rFonts w:ascii="Segoe UI" w:hAnsi="Segoe UI" w:cs="Segoe UI"/>
          <w:sz w:val="24"/>
          <w:szCs w:val="24"/>
        </w:rPr>
        <w:t xml:space="preserve"> new requests from 1-on-1 visits this month, which is being attributed to the video explaining the program!</w:t>
      </w:r>
    </w:p>
    <w:p w14:paraId="2C309E8C" w14:textId="77777777" w:rsidR="00000290" w:rsidRPr="00802201" w:rsidRDefault="00000290" w:rsidP="00802201">
      <w:pPr>
        <w:pStyle w:val="Heading2"/>
        <w:rPr>
          <w:sz w:val="24"/>
          <w:szCs w:val="24"/>
        </w:rPr>
      </w:pPr>
    </w:p>
    <w:p w14:paraId="12D384C5" w14:textId="39AC9082" w:rsidR="007D6BD7" w:rsidRPr="00C57BBB" w:rsidRDefault="008028B7" w:rsidP="00C57BBB">
      <w:pPr>
        <w:pStyle w:val="Heading2"/>
      </w:pPr>
      <w:r w:rsidRPr="00C57BBB">
        <w:t>Media:</w:t>
      </w:r>
    </w:p>
    <w:p w14:paraId="734F7A85" w14:textId="77777777" w:rsidR="008351B6" w:rsidRPr="00347BB0" w:rsidRDefault="008351B6" w:rsidP="00347BB0">
      <w:pPr>
        <w:pStyle w:val="ListParagraph"/>
        <w:numPr>
          <w:ilvl w:val="0"/>
          <w:numId w:val="44"/>
        </w:numPr>
        <w:spacing w:after="0" w:line="240" w:lineRule="auto"/>
        <w:ind w:left="360"/>
        <w:rPr>
          <w:rFonts w:ascii="Segoe UI" w:hAnsi="Segoe UI" w:cs="Segoe UI"/>
          <w:sz w:val="24"/>
          <w:szCs w:val="24"/>
        </w:rPr>
      </w:pPr>
      <w:r w:rsidRPr="00347BB0">
        <w:rPr>
          <w:rFonts w:ascii="Segoe UI" w:hAnsi="Segoe UI" w:cs="Segoe UI"/>
          <w:sz w:val="24"/>
          <w:szCs w:val="24"/>
        </w:rPr>
        <w:t>Max Prep and BVM Sports.com – report on multiple CSDB basketball games</w:t>
      </w:r>
    </w:p>
    <w:p w14:paraId="4B1C36C7" w14:textId="77777777" w:rsidR="008351B6" w:rsidRPr="00347BB0" w:rsidRDefault="008351B6" w:rsidP="00347BB0">
      <w:pPr>
        <w:pStyle w:val="ListParagraph"/>
        <w:numPr>
          <w:ilvl w:val="0"/>
          <w:numId w:val="44"/>
        </w:numPr>
        <w:spacing w:after="0" w:line="240" w:lineRule="auto"/>
        <w:ind w:left="360"/>
        <w:rPr>
          <w:rFonts w:ascii="Segoe UI" w:hAnsi="Segoe UI" w:cs="Segoe UI"/>
          <w:sz w:val="24"/>
          <w:szCs w:val="24"/>
        </w:rPr>
      </w:pPr>
      <w:r w:rsidRPr="00347BB0">
        <w:rPr>
          <w:rFonts w:ascii="Segoe UI" w:hAnsi="Segoe UI" w:cs="Segoe UI"/>
          <w:sz w:val="24"/>
          <w:szCs w:val="24"/>
        </w:rPr>
        <w:t>Parent Staff Organization - March meeting discussed availability of mini-grants to staff, fundraising and upcoming family activities.</w:t>
      </w:r>
    </w:p>
    <w:p w14:paraId="146E50E1" w14:textId="77777777" w:rsidR="008351B6" w:rsidRPr="00347BB0" w:rsidRDefault="008351B6" w:rsidP="00347BB0">
      <w:pPr>
        <w:pStyle w:val="ListParagraph"/>
        <w:numPr>
          <w:ilvl w:val="0"/>
          <w:numId w:val="44"/>
        </w:numPr>
        <w:spacing w:after="0" w:line="240" w:lineRule="auto"/>
        <w:ind w:left="360"/>
        <w:rPr>
          <w:rFonts w:ascii="Segoe UI" w:hAnsi="Segoe UI" w:cs="Segoe UI"/>
          <w:sz w:val="24"/>
          <w:szCs w:val="24"/>
        </w:rPr>
      </w:pPr>
      <w:r w:rsidRPr="00347BB0">
        <w:rPr>
          <w:rFonts w:ascii="Segoe UI" w:hAnsi="Segoe UI" w:cs="Segoe UI"/>
          <w:sz w:val="24"/>
          <w:szCs w:val="24"/>
        </w:rPr>
        <w:t xml:space="preserve">CSDB Alumni Association – CSDB is pleased to see the return of the March 17th St. Patrick’s Day dinner for our Alumni! </w:t>
      </w:r>
    </w:p>
    <w:p w14:paraId="67218062" w14:textId="7A70104B" w:rsidR="008351B6" w:rsidRPr="00347BB0" w:rsidRDefault="008351B6" w:rsidP="00347BB0">
      <w:pPr>
        <w:pStyle w:val="ListParagraph"/>
        <w:numPr>
          <w:ilvl w:val="0"/>
          <w:numId w:val="44"/>
        </w:numPr>
        <w:spacing w:after="0" w:line="240" w:lineRule="auto"/>
        <w:ind w:left="360"/>
        <w:rPr>
          <w:rFonts w:ascii="Segoe UI" w:hAnsi="Segoe UI" w:cs="Segoe UI"/>
          <w:sz w:val="24"/>
          <w:szCs w:val="24"/>
        </w:rPr>
      </w:pPr>
      <w:r w:rsidRPr="00347BB0">
        <w:rPr>
          <w:rFonts w:ascii="Segoe UI" w:hAnsi="Segoe UI" w:cs="Segoe UI"/>
          <w:sz w:val="24"/>
          <w:szCs w:val="24"/>
        </w:rPr>
        <w:t>Interim Superintendent messages are emailed to staff and families as well as posted on the CSDB website for stakeholders, biweekly. Each message contains a Bulldog Buzz segment with students interviewing Interim Superintendent Spangler.</w:t>
      </w:r>
    </w:p>
    <w:p w14:paraId="07F2B99F" w14:textId="77777777" w:rsidR="00A47CF5" w:rsidRPr="00347BB0" w:rsidRDefault="00A47CF5" w:rsidP="00347BB0">
      <w:pPr>
        <w:pStyle w:val="ListParagraph"/>
        <w:numPr>
          <w:ilvl w:val="0"/>
          <w:numId w:val="44"/>
        </w:numPr>
        <w:spacing w:after="0" w:line="240" w:lineRule="auto"/>
        <w:ind w:left="360"/>
        <w:rPr>
          <w:rFonts w:ascii="Segoe UI" w:hAnsi="Segoe UI" w:cs="Segoe UI"/>
          <w:color w:val="222222"/>
          <w:sz w:val="24"/>
          <w:szCs w:val="24"/>
        </w:rPr>
      </w:pPr>
      <w:r w:rsidRPr="00347BB0">
        <w:rPr>
          <w:rFonts w:ascii="Segoe UI" w:hAnsi="Segoe UI" w:cs="Segoe UI"/>
          <w:color w:val="222222"/>
          <w:sz w:val="24"/>
          <w:szCs w:val="24"/>
        </w:rPr>
        <w:t>The Catalyst: CC newspaper “The FAC in Transition” – CSDB is recognized as one of the Fine Art Center at Colorado College partners. Thanks to Allie Unker, CSDB art teacher, for the interview.</w:t>
      </w:r>
    </w:p>
    <w:p w14:paraId="0B4715BB" w14:textId="0043E1B0" w:rsidR="00C57BBB" w:rsidRDefault="00C57BBB">
      <w:pPr>
        <w:widowControl/>
        <w:spacing w:after="200" w:line="276" w:lineRule="auto"/>
        <w:rPr>
          <w:rFonts w:ascii="Segoe UI" w:hAnsi="Segoe UI" w:cs="Segoe UI"/>
          <w:sz w:val="24"/>
          <w:szCs w:val="24"/>
        </w:rPr>
      </w:pPr>
      <w:r>
        <w:rPr>
          <w:rFonts w:ascii="Segoe UI" w:hAnsi="Segoe UI" w:cs="Segoe UI"/>
          <w:sz w:val="24"/>
          <w:szCs w:val="24"/>
        </w:rPr>
        <w:br w:type="page"/>
      </w:r>
    </w:p>
    <w:p w14:paraId="4735C6D3" w14:textId="77777777" w:rsidR="008351B6" w:rsidRPr="00C57BBB" w:rsidRDefault="008351B6" w:rsidP="00802201">
      <w:pPr>
        <w:rPr>
          <w:rFonts w:ascii="Segoe UI" w:hAnsi="Segoe UI" w:cs="Segoe UI"/>
          <w:sz w:val="24"/>
          <w:szCs w:val="24"/>
        </w:rPr>
      </w:pPr>
    </w:p>
    <w:p w14:paraId="41197083" w14:textId="77777777" w:rsidR="008351B6" w:rsidRPr="00802201" w:rsidRDefault="008351B6" w:rsidP="00347BB0">
      <w:pPr>
        <w:pStyle w:val="Heading3"/>
      </w:pPr>
      <w:r w:rsidRPr="00802201">
        <w:t xml:space="preserve">Social Media and Website: </w:t>
      </w:r>
    </w:p>
    <w:p w14:paraId="07FE39AB" w14:textId="4953D54F" w:rsidR="008351B6" w:rsidRDefault="008351B6" w:rsidP="00802201">
      <w:pPr>
        <w:rPr>
          <w:rFonts w:ascii="Segoe UI" w:hAnsi="Segoe UI" w:cs="Segoe UI"/>
          <w:sz w:val="24"/>
          <w:szCs w:val="24"/>
        </w:rPr>
      </w:pPr>
      <w:r w:rsidRPr="00347BB0">
        <w:rPr>
          <w:rFonts w:ascii="Segoe UI" w:hAnsi="Segoe UI" w:cs="Segoe UI"/>
          <w:sz w:val="24"/>
          <w:szCs w:val="24"/>
        </w:rPr>
        <w:t>Created Super in 60 seconds videos for social media to showcase activities on campus:</w:t>
      </w:r>
    </w:p>
    <w:p w14:paraId="302B17FC" w14:textId="77777777" w:rsidR="00C57BBB" w:rsidRPr="00347BB0" w:rsidRDefault="00C57BBB" w:rsidP="00802201">
      <w:pPr>
        <w:rPr>
          <w:rFonts w:ascii="Segoe UI" w:hAnsi="Segoe UI" w:cs="Segoe UI"/>
          <w:sz w:val="24"/>
          <w:szCs w:val="24"/>
        </w:rPr>
      </w:pPr>
    </w:p>
    <w:p w14:paraId="3EF71410" w14:textId="77777777" w:rsidR="008351B6" w:rsidRPr="00802201" w:rsidRDefault="008351B6" w:rsidP="00C57BBB">
      <w:pPr>
        <w:rPr>
          <w:rFonts w:ascii="Segoe UI" w:hAnsi="Segoe UI" w:cs="Segoe UI"/>
          <w:sz w:val="24"/>
          <w:szCs w:val="24"/>
        </w:rPr>
      </w:pPr>
      <w:r w:rsidRPr="00802201">
        <w:rPr>
          <w:rFonts w:ascii="Segoe UI" w:hAnsi="Segoe UI" w:cs="Segoe UI"/>
          <w:sz w:val="24"/>
          <w:szCs w:val="24"/>
        </w:rPr>
        <w:t>Feb 15 – Thank you Facilities Team</w:t>
      </w:r>
      <w:r w:rsidRPr="00802201">
        <w:rPr>
          <w:rFonts w:ascii="Segoe UI" w:hAnsi="Segoe UI" w:cs="Segoe UI"/>
          <w:sz w:val="24"/>
          <w:szCs w:val="24"/>
        </w:rPr>
        <w:br/>
        <w:t>Feb 20 – Optimist Club Oratorical Contest</w:t>
      </w:r>
      <w:r w:rsidRPr="00802201">
        <w:rPr>
          <w:rFonts w:ascii="Segoe UI" w:hAnsi="Segoe UI" w:cs="Segoe UI"/>
          <w:sz w:val="24"/>
          <w:szCs w:val="24"/>
        </w:rPr>
        <w:br/>
        <w:t xml:space="preserve">Feb 27 – Braille Challenge </w:t>
      </w:r>
      <w:r w:rsidRPr="00802201">
        <w:rPr>
          <w:rFonts w:ascii="Segoe UI" w:hAnsi="Segoe UI" w:cs="Segoe UI"/>
          <w:sz w:val="24"/>
          <w:szCs w:val="24"/>
        </w:rPr>
        <w:br/>
        <w:t>March 6 – Community Partners at Work: Care and Share</w:t>
      </w:r>
      <w:r w:rsidRPr="00802201">
        <w:rPr>
          <w:rFonts w:ascii="Segoe UI" w:hAnsi="Segoe UI" w:cs="Segoe UI"/>
          <w:sz w:val="24"/>
          <w:szCs w:val="24"/>
        </w:rPr>
        <w:br/>
        <w:t>March 13 – School for the Blind Ski Trip: Crested Butte</w:t>
      </w:r>
    </w:p>
    <w:p w14:paraId="27C97378" w14:textId="77777777" w:rsidR="008351B6" w:rsidRPr="00802201" w:rsidRDefault="008351B6" w:rsidP="00802201">
      <w:pPr>
        <w:ind w:left="720"/>
        <w:rPr>
          <w:rFonts w:ascii="Segoe UI" w:hAnsi="Segoe UI" w:cs="Segoe UI"/>
          <w:sz w:val="24"/>
          <w:szCs w:val="24"/>
        </w:rPr>
      </w:pPr>
    </w:p>
    <w:p w14:paraId="765F8B45" w14:textId="02D1A34C" w:rsidR="008351B6" w:rsidRPr="00802201" w:rsidRDefault="008351B6" w:rsidP="00802201">
      <w:pPr>
        <w:tabs>
          <w:tab w:val="right" w:pos="3420"/>
          <w:tab w:val="left" w:pos="4320"/>
          <w:tab w:val="right" w:pos="8280"/>
        </w:tabs>
        <w:rPr>
          <w:rFonts w:ascii="Segoe UI" w:hAnsi="Segoe UI" w:cs="Segoe UI"/>
          <w:sz w:val="24"/>
          <w:szCs w:val="24"/>
        </w:rPr>
      </w:pPr>
      <w:r w:rsidRPr="00347BB0">
        <w:rPr>
          <w:rFonts w:ascii="Segoe UI" w:hAnsi="Segoe UI" w:cs="Segoe UI"/>
          <w:sz w:val="24"/>
          <w:szCs w:val="24"/>
        </w:rPr>
        <w:t>February monthly analytics</w:t>
      </w:r>
      <w:r w:rsidRPr="00347BB0">
        <w:rPr>
          <w:rFonts w:ascii="Segoe UI" w:hAnsi="Segoe UI" w:cs="Segoe UI"/>
          <w:sz w:val="24"/>
          <w:szCs w:val="24"/>
        </w:rPr>
        <w:br/>
      </w:r>
      <w:r w:rsidRPr="00802201">
        <w:rPr>
          <w:rFonts w:ascii="Segoe UI" w:hAnsi="Segoe UI" w:cs="Segoe UI"/>
          <w:sz w:val="24"/>
          <w:szCs w:val="24"/>
        </w:rPr>
        <w:t>Facebook reach</w:t>
      </w:r>
      <w:r w:rsidR="00E00125" w:rsidRPr="00802201">
        <w:rPr>
          <w:rFonts w:ascii="Segoe UI" w:hAnsi="Segoe UI" w:cs="Segoe UI"/>
          <w:sz w:val="24"/>
          <w:szCs w:val="24"/>
        </w:rPr>
        <w:tab/>
      </w:r>
      <w:r w:rsidRPr="00802201">
        <w:rPr>
          <w:rFonts w:ascii="Segoe UI" w:hAnsi="Segoe UI" w:cs="Segoe UI"/>
          <w:sz w:val="24"/>
          <w:szCs w:val="24"/>
        </w:rPr>
        <w:t>12,673</w:t>
      </w:r>
      <w:r w:rsidRPr="00802201">
        <w:rPr>
          <w:rFonts w:ascii="Segoe UI" w:hAnsi="Segoe UI" w:cs="Segoe UI"/>
          <w:sz w:val="24"/>
          <w:szCs w:val="24"/>
        </w:rPr>
        <w:tab/>
        <w:t>Instagram reach</w:t>
      </w:r>
      <w:r w:rsidR="00A7741B" w:rsidRPr="00802201">
        <w:rPr>
          <w:rFonts w:ascii="Segoe UI" w:hAnsi="Segoe UI" w:cs="Segoe UI"/>
          <w:sz w:val="24"/>
          <w:szCs w:val="24"/>
        </w:rPr>
        <w:tab/>
      </w:r>
      <w:r w:rsidRPr="00802201">
        <w:rPr>
          <w:rFonts w:ascii="Segoe UI" w:hAnsi="Segoe UI" w:cs="Segoe UI"/>
          <w:sz w:val="24"/>
          <w:szCs w:val="24"/>
        </w:rPr>
        <w:t>326</w:t>
      </w:r>
      <w:r w:rsidRPr="00802201">
        <w:rPr>
          <w:rFonts w:ascii="Segoe UI" w:hAnsi="Segoe UI" w:cs="Segoe UI"/>
          <w:sz w:val="24"/>
          <w:szCs w:val="24"/>
        </w:rPr>
        <w:br/>
        <w:t>New fans</w:t>
      </w:r>
      <w:r w:rsidR="00A7741B" w:rsidRPr="00802201">
        <w:rPr>
          <w:rFonts w:ascii="Segoe UI" w:hAnsi="Segoe UI" w:cs="Segoe UI"/>
          <w:sz w:val="24"/>
          <w:szCs w:val="24"/>
        </w:rPr>
        <w:tab/>
      </w:r>
      <w:r w:rsidRPr="00802201">
        <w:rPr>
          <w:rFonts w:ascii="Segoe UI" w:hAnsi="Segoe UI" w:cs="Segoe UI"/>
          <w:sz w:val="24"/>
          <w:szCs w:val="24"/>
        </w:rPr>
        <w:t>51</w:t>
      </w:r>
      <w:r w:rsidRPr="00802201">
        <w:rPr>
          <w:rFonts w:ascii="Segoe UI" w:hAnsi="Segoe UI" w:cs="Segoe UI"/>
          <w:sz w:val="24"/>
          <w:szCs w:val="24"/>
        </w:rPr>
        <w:tab/>
        <w:t>Growth</w:t>
      </w:r>
      <w:r w:rsidRPr="00802201">
        <w:rPr>
          <w:rFonts w:ascii="Segoe UI" w:hAnsi="Segoe UI" w:cs="Segoe UI"/>
          <w:sz w:val="24"/>
          <w:szCs w:val="24"/>
        </w:rPr>
        <w:tab/>
        <w:t>3.9%</w:t>
      </w:r>
      <w:r w:rsidRPr="00802201">
        <w:rPr>
          <w:rFonts w:ascii="Segoe UI" w:hAnsi="Segoe UI" w:cs="Segoe UI"/>
          <w:sz w:val="24"/>
          <w:szCs w:val="24"/>
        </w:rPr>
        <w:br/>
        <w:t>Total likes</w:t>
      </w:r>
      <w:r w:rsidRPr="00802201">
        <w:rPr>
          <w:rFonts w:ascii="Segoe UI" w:hAnsi="Segoe UI" w:cs="Segoe UI"/>
          <w:sz w:val="24"/>
          <w:szCs w:val="24"/>
        </w:rPr>
        <w:tab/>
        <w:t>4,844</w:t>
      </w:r>
      <w:r w:rsidRPr="00802201">
        <w:rPr>
          <w:rFonts w:ascii="Segoe UI" w:hAnsi="Segoe UI" w:cs="Segoe UI"/>
          <w:sz w:val="24"/>
          <w:szCs w:val="24"/>
        </w:rPr>
        <w:tab/>
        <w:t>Total fans</w:t>
      </w:r>
      <w:r w:rsidR="00A7741B" w:rsidRPr="00802201">
        <w:rPr>
          <w:rFonts w:ascii="Segoe UI" w:hAnsi="Segoe UI" w:cs="Segoe UI"/>
          <w:sz w:val="24"/>
          <w:szCs w:val="24"/>
        </w:rPr>
        <w:tab/>
      </w:r>
      <w:r w:rsidRPr="00802201">
        <w:rPr>
          <w:rFonts w:ascii="Segoe UI" w:hAnsi="Segoe UI" w:cs="Segoe UI"/>
          <w:sz w:val="24"/>
          <w:szCs w:val="24"/>
        </w:rPr>
        <w:t>424</w:t>
      </w:r>
    </w:p>
    <w:p w14:paraId="4A6EDD9D" w14:textId="502C15F3" w:rsidR="008351B6" w:rsidRPr="00802201" w:rsidRDefault="008351B6" w:rsidP="00802201">
      <w:pPr>
        <w:tabs>
          <w:tab w:val="right" w:pos="3420"/>
          <w:tab w:val="left" w:pos="4320"/>
          <w:tab w:val="right" w:pos="8280"/>
        </w:tabs>
        <w:rPr>
          <w:rFonts w:ascii="Segoe UI" w:hAnsi="Segoe UI" w:cs="Segoe UI"/>
          <w:sz w:val="24"/>
          <w:szCs w:val="24"/>
        </w:rPr>
      </w:pPr>
      <w:r w:rsidRPr="00802201">
        <w:rPr>
          <w:rFonts w:ascii="Segoe UI" w:hAnsi="Segoe UI" w:cs="Segoe UI"/>
          <w:sz w:val="24"/>
          <w:szCs w:val="24"/>
        </w:rPr>
        <w:t>Linked Unique views</w:t>
      </w:r>
      <w:r w:rsidRPr="00802201">
        <w:rPr>
          <w:rFonts w:ascii="Segoe UI" w:hAnsi="Segoe UI" w:cs="Segoe UI"/>
          <w:sz w:val="24"/>
          <w:szCs w:val="24"/>
        </w:rPr>
        <w:tab/>
        <w:t xml:space="preserve">       24</w:t>
      </w:r>
      <w:r w:rsidRPr="00802201">
        <w:rPr>
          <w:rFonts w:ascii="Segoe UI" w:hAnsi="Segoe UI" w:cs="Segoe UI"/>
          <w:sz w:val="24"/>
          <w:szCs w:val="24"/>
        </w:rPr>
        <w:tab/>
        <w:t>Twitter Impressions</w:t>
      </w:r>
      <w:r w:rsidRPr="00802201">
        <w:rPr>
          <w:rFonts w:ascii="Segoe UI" w:hAnsi="Segoe UI" w:cs="Segoe UI"/>
          <w:sz w:val="24"/>
          <w:szCs w:val="24"/>
        </w:rPr>
        <w:tab/>
        <w:t>397</w:t>
      </w:r>
      <w:r w:rsidRPr="00802201">
        <w:rPr>
          <w:rFonts w:ascii="Segoe UI" w:hAnsi="Segoe UI" w:cs="Segoe UI"/>
          <w:sz w:val="24"/>
          <w:szCs w:val="24"/>
        </w:rPr>
        <w:br/>
        <w:t>New followers</w:t>
      </w:r>
      <w:r w:rsidR="00A7741B" w:rsidRPr="00802201">
        <w:rPr>
          <w:rFonts w:ascii="Segoe UI" w:hAnsi="Segoe UI" w:cs="Segoe UI"/>
          <w:sz w:val="24"/>
          <w:szCs w:val="24"/>
        </w:rPr>
        <w:tab/>
      </w:r>
      <w:r w:rsidRPr="00802201">
        <w:rPr>
          <w:rFonts w:ascii="Segoe UI" w:hAnsi="Segoe UI" w:cs="Segoe UI"/>
          <w:sz w:val="24"/>
          <w:szCs w:val="24"/>
        </w:rPr>
        <w:t>6</w:t>
      </w:r>
      <w:r w:rsidRPr="00802201">
        <w:rPr>
          <w:rFonts w:ascii="Segoe UI" w:hAnsi="Segoe UI" w:cs="Segoe UI"/>
          <w:sz w:val="24"/>
          <w:szCs w:val="24"/>
        </w:rPr>
        <w:tab/>
        <w:t>New followers</w:t>
      </w:r>
      <w:r w:rsidR="00A7741B" w:rsidRPr="00802201">
        <w:rPr>
          <w:rFonts w:ascii="Segoe UI" w:hAnsi="Segoe UI" w:cs="Segoe UI"/>
          <w:sz w:val="24"/>
          <w:szCs w:val="24"/>
        </w:rPr>
        <w:tab/>
      </w:r>
      <w:r w:rsidRPr="00802201">
        <w:rPr>
          <w:rFonts w:ascii="Segoe UI" w:hAnsi="Segoe UI" w:cs="Segoe UI"/>
          <w:sz w:val="24"/>
          <w:szCs w:val="24"/>
        </w:rPr>
        <w:t>1</w:t>
      </w:r>
      <w:r w:rsidRPr="00802201">
        <w:rPr>
          <w:rFonts w:ascii="Segoe UI" w:hAnsi="Segoe UI" w:cs="Segoe UI"/>
          <w:sz w:val="24"/>
          <w:szCs w:val="24"/>
        </w:rPr>
        <w:br/>
        <w:t>Total followers</w:t>
      </w:r>
      <w:r w:rsidRPr="00802201">
        <w:rPr>
          <w:rFonts w:ascii="Segoe UI" w:hAnsi="Segoe UI" w:cs="Segoe UI"/>
          <w:sz w:val="24"/>
          <w:szCs w:val="24"/>
        </w:rPr>
        <w:tab/>
        <w:t xml:space="preserve">     591</w:t>
      </w:r>
      <w:r w:rsidRPr="00802201">
        <w:rPr>
          <w:rFonts w:ascii="Segoe UI" w:hAnsi="Segoe UI" w:cs="Segoe UI"/>
          <w:sz w:val="24"/>
          <w:szCs w:val="24"/>
        </w:rPr>
        <w:tab/>
        <w:t>Total followers</w:t>
      </w:r>
      <w:r w:rsidRPr="00802201">
        <w:rPr>
          <w:rFonts w:ascii="Segoe UI" w:hAnsi="Segoe UI" w:cs="Segoe UI"/>
          <w:sz w:val="24"/>
          <w:szCs w:val="24"/>
        </w:rPr>
        <w:tab/>
        <w:t>295</w:t>
      </w:r>
    </w:p>
    <w:p w14:paraId="49C45C7F" w14:textId="77777777" w:rsidR="0003350F" w:rsidRPr="00802201" w:rsidRDefault="0003350F" w:rsidP="00802201">
      <w:pPr>
        <w:tabs>
          <w:tab w:val="right" w:pos="3420"/>
          <w:tab w:val="left" w:pos="4320"/>
          <w:tab w:val="right" w:pos="8280"/>
        </w:tabs>
        <w:rPr>
          <w:rFonts w:ascii="Segoe UI" w:hAnsi="Segoe UI" w:cs="Segoe UI"/>
          <w:sz w:val="24"/>
          <w:szCs w:val="24"/>
        </w:rPr>
      </w:pPr>
    </w:p>
    <w:p w14:paraId="1A389A24" w14:textId="0D1D516D" w:rsidR="008351B6" w:rsidRPr="00802201" w:rsidRDefault="008351B6" w:rsidP="00802201">
      <w:pPr>
        <w:tabs>
          <w:tab w:val="right" w:pos="3420"/>
          <w:tab w:val="left" w:pos="4320"/>
          <w:tab w:val="right" w:pos="8280"/>
        </w:tabs>
        <w:rPr>
          <w:rFonts w:ascii="Segoe UI" w:hAnsi="Segoe UI" w:cs="Segoe UI"/>
          <w:sz w:val="24"/>
          <w:szCs w:val="24"/>
        </w:rPr>
      </w:pPr>
      <w:r w:rsidRPr="00802201">
        <w:rPr>
          <w:rFonts w:ascii="Segoe UI" w:hAnsi="Segoe UI" w:cs="Segoe UI"/>
          <w:sz w:val="24"/>
          <w:szCs w:val="24"/>
        </w:rPr>
        <w:t>YouTube</w:t>
      </w:r>
      <w:r w:rsidRPr="00802201">
        <w:rPr>
          <w:rFonts w:ascii="Segoe UI" w:hAnsi="Segoe UI" w:cs="Segoe UI"/>
          <w:sz w:val="24"/>
          <w:szCs w:val="24"/>
        </w:rPr>
        <w:br/>
        <w:t>15,038 views/783 hours</w:t>
      </w:r>
      <w:r w:rsidRPr="00802201">
        <w:rPr>
          <w:rFonts w:ascii="Segoe UI" w:hAnsi="Segoe UI" w:cs="Segoe UI"/>
          <w:sz w:val="24"/>
          <w:szCs w:val="24"/>
        </w:rPr>
        <w:br/>
        <w:t>New subscribers</w:t>
      </w:r>
      <w:r w:rsidRPr="00802201">
        <w:rPr>
          <w:rFonts w:ascii="Segoe UI" w:hAnsi="Segoe UI" w:cs="Segoe UI"/>
          <w:sz w:val="24"/>
          <w:szCs w:val="24"/>
        </w:rPr>
        <w:tab/>
        <w:t xml:space="preserve">     81</w:t>
      </w:r>
      <w:r w:rsidRPr="00802201">
        <w:rPr>
          <w:rFonts w:ascii="Segoe UI" w:hAnsi="Segoe UI" w:cs="Segoe UI"/>
          <w:sz w:val="24"/>
          <w:szCs w:val="24"/>
        </w:rPr>
        <w:br/>
        <w:t>Subscribers</w:t>
      </w:r>
      <w:r w:rsidRPr="00802201">
        <w:rPr>
          <w:rFonts w:ascii="Segoe UI" w:hAnsi="Segoe UI" w:cs="Segoe UI"/>
          <w:sz w:val="24"/>
          <w:szCs w:val="24"/>
        </w:rPr>
        <w:tab/>
        <w:t>4,993</w:t>
      </w:r>
    </w:p>
    <w:p w14:paraId="087E2336" w14:textId="77777777" w:rsidR="008351B6" w:rsidRPr="00802201" w:rsidRDefault="008351B6" w:rsidP="00802201">
      <w:pPr>
        <w:rPr>
          <w:rFonts w:ascii="Segoe UI" w:hAnsi="Segoe UI" w:cs="Segoe UI"/>
          <w:sz w:val="24"/>
          <w:szCs w:val="24"/>
        </w:rPr>
      </w:pPr>
    </w:p>
    <w:p w14:paraId="6A1970B5" w14:textId="77777777" w:rsidR="008351B6" w:rsidRPr="00802201" w:rsidRDefault="008351B6" w:rsidP="00802201">
      <w:pPr>
        <w:rPr>
          <w:rFonts w:ascii="Segoe UI" w:hAnsi="Segoe UI" w:cs="Segoe UI"/>
          <w:sz w:val="24"/>
          <w:szCs w:val="24"/>
        </w:rPr>
      </w:pPr>
      <w:r w:rsidRPr="00347BB0">
        <w:rPr>
          <w:rFonts w:ascii="Segoe UI" w:hAnsi="Segoe UI" w:cs="Segoe UI"/>
          <w:sz w:val="24"/>
          <w:szCs w:val="24"/>
        </w:rPr>
        <w:t>Website Analytics:</w:t>
      </w:r>
      <w:r w:rsidRPr="00802201">
        <w:rPr>
          <w:rFonts w:ascii="Segoe UI" w:hAnsi="Segoe UI" w:cs="Segoe UI"/>
          <w:sz w:val="24"/>
          <w:szCs w:val="24"/>
        </w:rPr>
        <w:t xml:space="preserve"> Average time on pages 2:66 minutes; Most popular pages Home Page, Outreach/ASL Community Classes, School Calendar, Careers/Join Our Team, Careers, Careers/Classified Jobs; Comparison pageviews 11,232 (Feb 2022) vs </w:t>
      </w:r>
      <w:r w:rsidRPr="00347BB0">
        <w:rPr>
          <w:rFonts w:ascii="Segoe UI" w:hAnsi="Segoe UI" w:cs="Segoe UI"/>
          <w:sz w:val="24"/>
          <w:szCs w:val="24"/>
        </w:rPr>
        <w:t>17,128</w:t>
      </w:r>
      <w:r w:rsidRPr="00802201">
        <w:rPr>
          <w:rFonts w:ascii="Segoe UI" w:hAnsi="Segoe UI" w:cs="Segoe UI"/>
          <w:sz w:val="24"/>
          <w:szCs w:val="24"/>
        </w:rPr>
        <w:t xml:space="preserve"> (Feb 2023)</w:t>
      </w:r>
    </w:p>
    <w:bookmarkEnd w:id="3"/>
    <w:bookmarkEnd w:id="4"/>
    <w:bookmarkEnd w:id="5"/>
    <w:bookmarkEnd w:id="6"/>
    <w:p w14:paraId="696C9211" w14:textId="77777777" w:rsidR="00523929" w:rsidRPr="00802201" w:rsidRDefault="00523929" w:rsidP="00115C5A">
      <w:pPr>
        <w:jc w:val="both"/>
        <w:rPr>
          <w:rFonts w:ascii="Segoe UI" w:hAnsi="Segoe UI" w:cs="Segoe UI"/>
          <w:sz w:val="24"/>
          <w:szCs w:val="24"/>
        </w:rPr>
      </w:pPr>
    </w:p>
    <w:sectPr w:rsidR="00523929" w:rsidRPr="00802201" w:rsidSect="004B4A38">
      <w:headerReference w:type="default" r:id="rId13"/>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9BB5" w14:textId="77777777" w:rsidR="002B03D3" w:rsidRDefault="002B03D3">
      <w:r>
        <w:separator/>
      </w:r>
    </w:p>
    <w:p w14:paraId="07BF6418" w14:textId="77777777" w:rsidR="002B03D3" w:rsidRDefault="002B03D3"/>
    <w:p w14:paraId="546FB194" w14:textId="77777777" w:rsidR="002B03D3" w:rsidRDefault="002B03D3"/>
  </w:endnote>
  <w:endnote w:type="continuationSeparator" w:id="0">
    <w:p w14:paraId="79DC34C3" w14:textId="77777777" w:rsidR="002B03D3" w:rsidRDefault="002B03D3">
      <w:r>
        <w:continuationSeparator/>
      </w:r>
    </w:p>
    <w:p w14:paraId="0FE11B9F" w14:textId="77777777" w:rsidR="002B03D3" w:rsidRDefault="002B03D3"/>
    <w:p w14:paraId="49ED6320" w14:textId="77777777" w:rsidR="002B03D3" w:rsidRDefault="002B03D3"/>
  </w:endnote>
  <w:endnote w:type="continuationNotice" w:id="1">
    <w:p w14:paraId="39AA70F7" w14:textId="77777777" w:rsidR="002B03D3" w:rsidRDefault="002B03D3"/>
    <w:p w14:paraId="5ABC75AB" w14:textId="77777777" w:rsidR="002B03D3" w:rsidRDefault="002B03D3"/>
    <w:p w14:paraId="0AFAF4F8" w14:textId="77777777" w:rsidR="002B03D3" w:rsidRDefault="002B0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Calibri"/>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16CE" w14:textId="77777777" w:rsidR="002B03D3" w:rsidRDefault="002B03D3">
      <w:r>
        <w:separator/>
      </w:r>
    </w:p>
    <w:p w14:paraId="2F72D5B2" w14:textId="77777777" w:rsidR="002B03D3" w:rsidRDefault="002B03D3"/>
    <w:p w14:paraId="637CE70D" w14:textId="77777777" w:rsidR="002B03D3" w:rsidRDefault="002B03D3"/>
  </w:footnote>
  <w:footnote w:type="continuationSeparator" w:id="0">
    <w:p w14:paraId="526912D0" w14:textId="77777777" w:rsidR="002B03D3" w:rsidRDefault="002B03D3">
      <w:r>
        <w:continuationSeparator/>
      </w:r>
    </w:p>
    <w:p w14:paraId="2403A7E8" w14:textId="77777777" w:rsidR="002B03D3" w:rsidRDefault="002B03D3"/>
    <w:p w14:paraId="3B4D29CD" w14:textId="77777777" w:rsidR="002B03D3" w:rsidRDefault="002B03D3"/>
  </w:footnote>
  <w:footnote w:type="continuationNotice" w:id="1">
    <w:p w14:paraId="0EA6F2EB" w14:textId="77777777" w:rsidR="002B03D3" w:rsidRDefault="002B03D3"/>
    <w:p w14:paraId="35C1EC73" w14:textId="77777777" w:rsidR="002B03D3" w:rsidRDefault="002B03D3"/>
    <w:p w14:paraId="6B98D1C4" w14:textId="77777777" w:rsidR="002B03D3" w:rsidRDefault="002B0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775B27E2" w:rsidR="0004477F" w:rsidRPr="00657BC0" w:rsidRDefault="00523929">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March</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5A076EA5" w14:textId="6A2C897A" w:rsidR="008705BB" w:rsidRDefault="008705BB" w:rsidP="00657BC0">
    <w:pPr>
      <w:tabs>
        <w:tab w:val="left" w:pos="-720"/>
      </w:tabs>
      <w:suppressAutoHyphens/>
      <w:jc w:val="both"/>
      <w:rPr>
        <w:rStyle w:val="PageNumber"/>
        <w:rFonts w:ascii="Segoe UI" w:hAnsi="Segoe UI" w:cs="Segoe UI"/>
        <w:sz w:val="24"/>
        <w:szCs w:val="24"/>
      </w:rPr>
    </w:pP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9E9"/>
    <w:multiLevelType w:val="multilevel"/>
    <w:tmpl w:val="BBBC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64933"/>
    <w:multiLevelType w:val="hybridMultilevel"/>
    <w:tmpl w:val="B9F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BDC"/>
    <w:multiLevelType w:val="hybridMultilevel"/>
    <w:tmpl w:val="002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4C87"/>
    <w:multiLevelType w:val="hybridMultilevel"/>
    <w:tmpl w:val="45A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1025"/>
    <w:multiLevelType w:val="hybridMultilevel"/>
    <w:tmpl w:val="155A8EBC"/>
    <w:lvl w:ilvl="0" w:tplc="F5F41A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94A37"/>
    <w:multiLevelType w:val="hybridMultilevel"/>
    <w:tmpl w:val="E4AC207A"/>
    <w:lvl w:ilvl="0" w:tplc="04090001">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0E66F3"/>
    <w:multiLevelType w:val="hybridMultilevel"/>
    <w:tmpl w:val="0CD6C448"/>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82941"/>
    <w:multiLevelType w:val="multilevel"/>
    <w:tmpl w:val="90BE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1484F"/>
    <w:multiLevelType w:val="hybridMultilevel"/>
    <w:tmpl w:val="7A54502C"/>
    <w:lvl w:ilvl="0" w:tplc="04090001">
      <w:start w:val="1"/>
      <w:numFmt w:val="bullet"/>
      <w:lvlText w:val=""/>
      <w:lvlJc w:val="left"/>
      <w:pPr>
        <w:ind w:left="720" w:hanging="360"/>
      </w:pPr>
      <w:rPr>
        <w:rFonts w:ascii="Symbol" w:hAnsi="Symbol" w:hint="default"/>
      </w:rPr>
    </w:lvl>
    <w:lvl w:ilvl="1" w:tplc="86760654">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E2095"/>
    <w:multiLevelType w:val="multilevel"/>
    <w:tmpl w:val="BC4E6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33F03"/>
    <w:multiLevelType w:val="hybridMultilevel"/>
    <w:tmpl w:val="492A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D7CD5"/>
    <w:multiLevelType w:val="multilevel"/>
    <w:tmpl w:val="90BE3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6662D"/>
    <w:multiLevelType w:val="hybridMultilevel"/>
    <w:tmpl w:val="138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898"/>
    <w:multiLevelType w:val="hybridMultilevel"/>
    <w:tmpl w:val="A83A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55503"/>
    <w:multiLevelType w:val="hybridMultilevel"/>
    <w:tmpl w:val="A37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DB0"/>
    <w:multiLevelType w:val="hybridMultilevel"/>
    <w:tmpl w:val="C1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F7B31"/>
    <w:multiLevelType w:val="hybridMultilevel"/>
    <w:tmpl w:val="BE3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144A"/>
    <w:multiLevelType w:val="hybridMultilevel"/>
    <w:tmpl w:val="C9904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5B7486E"/>
    <w:multiLevelType w:val="hybridMultilevel"/>
    <w:tmpl w:val="4E1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15A3B"/>
    <w:multiLevelType w:val="hybridMultilevel"/>
    <w:tmpl w:val="86B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F5A1B"/>
    <w:multiLevelType w:val="hybridMultilevel"/>
    <w:tmpl w:val="2C16C628"/>
    <w:lvl w:ilvl="0" w:tplc="93F222D6">
      <w:start w:val="1"/>
      <w:numFmt w:val="bullet"/>
      <w:lvlText w:val=""/>
      <w:lvlJc w:val="left"/>
      <w:pPr>
        <w:ind w:left="720" w:hanging="360"/>
      </w:pPr>
      <w:rPr>
        <w:rFonts w:ascii="Symbol" w:hAnsi="Symbol" w:hint="default"/>
      </w:rPr>
    </w:lvl>
    <w:lvl w:ilvl="1" w:tplc="DEE82E96">
      <w:start w:val="1"/>
      <w:numFmt w:val="bullet"/>
      <w:lvlText w:val="o"/>
      <w:lvlJc w:val="left"/>
      <w:pPr>
        <w:ind w:left="1440" w:hanging="360"/>
      </w:pPr>
      <w:rPr>
        <w:rFonts w:ascii="Courier New" w:hAnsi="Courier New" w:hint="default"/>
      </w:rPr>
    </w:lvl>
    <w:lvl w:ilvl="2" w:tplc="7C6A9252">
      <w:start w:val="1"/>
      <w:numFmt w:val="bullet"/>
      <w:lvlText w:val=""/>
      <w:lvlJc w:val="left"/>
      <w:pPr>
        <w:ind w:left="2160" w:hanging="360"/>
      </w:pPr>
      <w:rPr>
        <w:rFonts w:ascii="Wingdings" w:hAnsi="Wingdings" w:hint="default"/>
      </w:rPr>
    </w:lvl>
    <w:lvl w:ilvl="3" w:tplc="F858F8E0">
      <w:start w:val="1"/>
      <w:numFmt w:val="bullet"/>
      <w:lvlText w:val=""/>
      <w:lvlJc w:val="left"/>
      <w:pPr>
        <w:ind w:left="2880" w:hanging="360"/>
      </w:pPr>
      <w:rPr>
        <w:rFonts w:ascii="Symbol" w:hAnsi="Symbol" w:hint="default"/>
      </w:rPr>
    </w:lvl>
    <w:lvl w:ilvl="4" w:tplc="50E6E53C">
      <w:start w:val="1"/>
      <w:numFmt w:val="bullet"/>
      <w:lvlText w:val="o"/>
      <w:lvlJc w:val="left"/>
      <w:pPr>
        <w:ind w:left="3600" w:hanging="360"/>
      </w:pPr>
      <w:rPr>
        <w:rFonts w:ascii="Courier New" w:hAnsi="Courier New" w:hint="default"/>
      </w:rPr>
    </w:lvl>
    <w:lvl w:ilvl="5" w:tplc="C2B2D850">
      <w:start w:val="1"/>
      <w:numFmt w:val="bullet"/>
      <w:lvlText w:val=""/>
      <w:lvlJc w:val="left"/>
      <w:pPr>
        <w:ind w:left="4320" w:hanging="360"/>
      </w:pPr>
      <w:rPr>
        <w:rFonts w:ascii="Wingdings" w:hAnsi="Wingdings" w:hint="default"/>
      </w:rPr>
    </w:lvl>
    <w:lvl w:ilvl="6" w:tplc="041CED4C">
      <w:start w:val="1"/>
      <w:numFmt w:val="bullet"/>
      <w:lvlText w:val=""/>
      <w:lvlJc w:val="left"/>
      <w:pPr>
        <w:ind w:left="5040" w:hanging="360"/>
      </w:pPr>
      <w:rPr>
        <w:rFonts w:ascii="Symbol" w:hAnsi="Symbol" w:hint="default"/>
      </w:rPr>
    </w:lvl>
    <w:lvl w:ilvl="7" w:tplc="44606B12">
      <w:start w:val="1"/>
      <w:numFmt w:val="bullet"/>
      <w:lvlText w:val="o"/>
      <w:lvlJc w:val="left"/>
      <w:pPr>
        <w:ind w:left="5760" w:hanging="360"/>
      </w:pPr>
      <w:rPr>
        <w:rFonts w:ascii="Courier New" w:hAnsi="Courier New" w:hint="default"/>
      </w:rPr>
    </w:lvl>
    <w:lvl w:ilvl="8" w:tplc="EB909E14">
      <w:start w:val="1"/>
      <w:numFmt w:val="bullet"/>
      <w:lvlText w:val=""/>
      <w:lvlJc w:val="left"/>
      <w:pPr>
        <w:ind w:left="6480" w:hanging="360"/>
      </w:pPr>
      <w:rPr>
        <w:rFonts w:ascii="Wingdings" w:hAnsi="Wingdings" w:hint="default"/>
      </w:rPr>
    </w:lvl>
  </w:abstractNum>
  <w:abstractNum w:abstractNumId="22" w15:restartNumberingAfterBreak="0">
    <w:nsid w:val="4F3B59F1"/>
    <w:multiLevelType w:val="hybridMultilevel"/>
    <w:tmpl w:val="7C1A7C14"/>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6762CCD"/>
    <w:multiLevelType w:val="hybridMultilevel"/>
    <w:tmpl w:val="EC22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FF3C00"/>
    <w:multiLevelType w:val="hybridMultilevel"/>
    <w:tmpl w:val="0FEC1586"/>
    <w:lvl w:ilvl="0" w:tplc="098EEE8E">
      <w:start w:val="1"/>
      <w:numFmt w:val="bullet"/>
      <w:lvlText w:val=""/>
      <w:lvlJc w:val="left"/>
      <w:pPr>
        <w:ind w:left="720" w:hanging="360"/>
      </w:pPr>
      <w:rPr>
        <w:rFonts w:ascii="Symbol" w:hAnsi="Symbol" w:hint="default"/>
      </w:rPr>
    </w:lvl>
    <w:lvl w:ilvl="1" w:tplc="3F169B06">
      <w:start w:val="1"/>
      <w:numFmt w:val="bullet"/>
      <w:lvlText w:val="o"/>
      <w:lvlJc w:val="left"/>
      <w:pPr>
        <w:ind w:left="1440" w:hanging="360"/>
      </w:pPr>
      <w:rPr>
        <w:rFonts w:ascii="Courier New" w:hAnsi="Courier New" w:cs="Times New Roman" w:hint="default"/>
      </w:rPr>
    </w:lvl>
    <w:lvl w:ilvl="2" w:tplc="A082140E">
      <w:start w:val="1"/>
      <w:numFmt w:val="bullet"/>
      <w:lvlText w:val=""/>
      <w:lvlJc w:val="left"/>
      <w:pPr>
        <w:ind w:left="2160" w:hanging="360"/>
      </w:pPr>
      <w:rPr>
        <w:rFonts w:ascii="Wingdings" w:hAnsi="Wingdings" w:hint="default"/>
      </w:rPr>
    </w:lvl>
    <w:lvl w:ilvl="3" w:tplc="BBE4D3F6">
      <w:start w:val="1"/>
      <w:numFmt w:val="bullet"/>
      <w:lvlText w:val=""/>
      <w:lvlJc w:val="left"/>
      <w:pPr>
        <w:ind w:left="2880" w:hanging="360"/>
      </w:pPr>
      <w:rPr>
        <w:rFonts w:ascii="Symbol" w:hAnsi="Symbol" w:hint="default"/>
      </w:rPr>
    </w:lvl>
    <w:lvl w:ilvl="4" w:tplc="33D6204C">
      <w:start w:val="1"/>
      <w:numFmt w:val="bullet"/>
      <w:lvlText w:val="o"/>
      <w:lvlJc w:val="left"/>
      <w:pPr>
        <w:ind w:left="3600" w:hanging="360"/>
      </w:pPr>
      <w:rPr>
        <w:rFonts w:ascii="Courier New" w:hAnsi="Courier New" w:cs="Times New Roman" w:hint="default"/>
      </w:rPr>
    </w:lvl>
    <w:lvl w:ilvl="5" w:tplc="654EC9AE">
      <w:start w:val="1"/>
      <w:numFmt w:val="bullet"/>
      <w:lvlText w:val=""/>
      <w:lvlJc w:val="left"/>
      <w:pPr>
        <w:ind w:left="4320" w:hanging="360"/>
      </w:pPr>
      <w:rPr>
        <w:rFonts w:ascii="Wingdings" w:hAnsi="Wingdings" w:hint="default"/>
      </w:rPr>
    </w:lvl>
    <w:lvl w:ilvl="6" w:tplc="B2529BFA">
      <w:start w:val="1"/>
      <w:numFmt w:val="bullet"/>
      <w:lvlText w:val=""/>
      <w:lvlJc w:val="left"/>
      <w:pPr>
        <w:ind w:left="5040" w:hanging="360"/>
      </w:pPr>
      <w:rPr>
        <w:rFonts w:ascii="Symbol" w:hAnsi="Symbol" w:hint="default"/>
      </w:rPr>
    </w:lvl>
    <w:lvl w:ilvl="7" w:tplc="58645664">
      <w:start w:val="1"/>
      <w:numFmt w:val="bullet"/>
      <w:lvlText w:val="o"/>
      <w:lvlJc w:val="left"/>
      <w:pPr>
        <w:ind w:left="5760" w:hanging="360"/>
      </w:pPr>
      <w:rPr>
        <w:rFonts w:ascii="Courier New" w:hAnsi="Courier New" w:cs="Times New Roman" w:hint="default"/>
      </w:rPr>
    </w:lvl>
    <w:lvl w:ilvl="8" w:tplc="C638D5B8">
      <w:start w:val="1"/>
      <w:numFmt w:val="bullet"/>
      <w:lvlText w:val=""/>
      <w:lvlJc w:val="left"/>
      <w:pPr>
        <w:ind w:left="6480" w:hanging="360"/>
      </w:pPr>
      <w:rPr>
        <w:rFonts w:ascii="Wingdings" w:hAnsi="Wingdings" w:hint="default"/>
      </w:rPr>
    </w:lvl>
  </w:abstractNum>
  <w:abstractNum w:abstractNumId="25" w15:restartNumberingAfterBreak="0">
    <w:nsid w:val="64CF33BE"/>
    <w:multiLevelType w:val="hybridMultilevel"/>
    <w:tmpl w:val="6DDA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B874F2"/>
    <w:multiLevelType w:val="hybridMultilevel"/>
    <w:tmpl w:val="5CEE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352BB"/>
    <w:multiLevelType w:val="hybridMultilevel"/>
    <w:tmpl w:val="22244618"/>
    <w:lvl w:ilvl="0" w:tplc="69F205C0">
      <w:start w:val="1"/>
      <w:numFmt w:val="bullet"/>
      <w:lvlText w:val=""/>
      <w:lvlJc w:val="left"/>
      <w:pPr>
        <w:ind w:left="720" w:hanging="360"/>
      </w:pPr>
      <w:rPr>
        <w:rFonts w:ascii="Symbol" w:hAnsi="Symbol" w:hint="default"/>
      </w:rPr>
    </w:lvl>
    <w:lvl w:ilvl="1" w:tplc="15F254F2">
      <w:start w:val="1"/>
      <w:numFmt w:val="bullet"/>
      <w:lvlText w:val="o"/>
      <w:lvlJc w:val="left"/>
      <w:pPr>
        <w:ind w:left="1440" w:hanging="360"/>
      </w:pPr>
      <w:rPr>
        <w:rFonts w:ascii="Courier New" w:hAnsi="Courier New" w:hint="default"/>
      </w:rPr>
    </w:lvl>
    <w:lvl w:ilvl="2" w:tplc="2FB0DF1E">
      <w:start w:val="1"/>
      <w:numFmt w:val="bullet"/>
      <w:lvlText w:val=""/>
      <w:lvlJc w:val="left"/>
      <w:pPr>
        <w:ind w:left="2160" w:hanging="360"/>
      </w:pPr>
      <w:rPr>
        <w:rFonts w:ascii="Wingdings" w:hAnsi="Wingdings" w:hint="default"/>
      </w:rPr>
    </w:lvl>
    <w:lvl w:ilvl="3" w:tplc="1A7C4FF8">
      <w:start w:val="1"/>
      <w:numFmt w:val="bullet"/>
      <w:lvlText w:val=""/>
      <w:lvlJc w:val="left"/>
      <w:pPr>
        <w:ind w:left="2880" w:hanging="360"/>
      </w:pPr>
      <w:rPr>
        <w:rFonts w:ascii="Symbol" w:hAnsi="Symbol" w:hint="default"/>
      </w:rPr>
    </w:lvl>
    <w:lvl w:ilvl="4" w:tplc="2E76DA62">
      <w:start w:val="1"/>
      <w:numFmt w:val="bullet"/>
      <w:lvlText w:val="o"/>
      <w:lvlJc w:val="left"/>
      <w:pPr>
        <w:ind w:left="3600" w:hanging="360"/>
      </w:pPr>
      <w:rPr>
        <w:rFonts w:ascii="Courier New" w:hAnsi="Courier New" w:hint="default"/>
      </w:rPr>
    </w:lvl>
    <w:lvl w:ilvl="5" w:tplc="A4ACE030">
      <w:start w:val="1"/>
      <w:numFmt w:val="bullet"/>
      <w:lvlText w:val=""/>
      <w:lvlJc w:val="left"/>
      <w:pPr>
        <w:ind w:left="4320" w:hanging="360"/>
      </w:pPr>
      <w:rPr>
        <w:rFonts w:ascii="Wingdings" w:hAnsi="Wingdings" w:hint="default"/>
      </w:rPr>
    </w:lvl>
    <w:lvl w:ilvl="6" w:tplc="1B0616E6">
      <w:start w:val="1"/>
      <w:numFmt w:val="bullet"/>
      <w:lvlText w:val=""/>
      <w:lvlJc w:val="left"/>
      <w:pPr>
        <w:ind w:left="5040" w:hanging="360"/>
      </w:pPr>
      <w:rPr>
        <w:rFonts w:ascii="Symbol" w:hAnsi="Symbol" w:hint="default"/>
      </w:rPr>
    </w:lvl>
    <w:lvl w:ilvl="7" w:tplc="C076115C">
      <w:start w:val="1"/>
      <w:numFmt w:val="bullet"/>
      <w:lvlText w:val="o"/>
      <w:lvlJc w:val="left"/>
      <w:pPr>
        <w:ind w:left="5760" w:hanging="360"/>
      </w:pPr>
      <w:rPr>
        <w:rFonts w:ascii="Courier New" w:hAnsi="Courier New" w:hint="default"/>
      </w:rPr>
    </w:lvl>
    <w:lvl w:ilvl="8" w:tplc="773EF314">
      <w:start w:val="1"/>
      <w:numFmt w:val="bullet"/>
      <w:lvlText w:val=""/>
      <w:lvlJc w:val="left"/>
      <w:pPr>
        <w:ind w:left="6480" w:hanging="360"/>
      </w:pPr>
      <w:rPr>
        <w:rFonts w:ascii="Wingdings" w:hAnsi="Wingdings" w:hint="default"/>
      </w:rPr>
    </w:lvl>
  </w:abstractNum>
  <w:abstractNum w:abstractNumId="28" w15:restartNumberingAfterBreak="0">
    <w:nsid w:val="6E1CC42C"/>
    <w:multiLevelType w:val="hybridMultilevel"/>
    <w:tmpl w:val="2F24FE26"/>
    <w:lvl w:ilvl="0" w:tplc="C442A98E">
      <w:start w:val="1"/>
      <w:numFmt w:val="bullet"/>
      <w:lvlText w:val="·"/>
      <w:lvlJc w:val="left"/>
      <w:pPr>
        <w:ind w:left="720" w:hanging="360"/>
      </w:pPr>
      <w:rPr>
        <w:rFonts w:ascii="Symbol" w:hAnsi="Symbol" w:hint="default"/>
      </w:rPr>
    </w:lvl>
    <w:lvl w:ilvl="1" w:tplc="614643D8">
      <w:start w:val="1"/>
      <w:numFmt w:val="bullet"/>
      <w:lvlText w:val="o"/>
      <w:lvlJc w:val="left"/>
      <w:pPr>
        <w:ind w:left="1440" w:hanging="360"/>
      </w:pPr>
      <w:rPr>
        <w:rFonts w:ascii="Times New Roman" w:hAnsi="Times New Roman" w:cs="Times New Roman" w:hint="default"/>
      </w:rPr>
    </w:lvl>
    <w:lvl w:ilvl="2" w:tplc="3D02D378">
      <w:start w:val="1"/>
      <w:numFmt w:val="bullet"/>
      <w:lvlText w:val=""/>
      <w:lvlJc w:val="left"/>
      <w:pPr>
        <w:ind w:left="2160" w:hanging="360"/>
      </w:pPr>
      <w:rPr>
        <w:rFonts w:ascii="Wingdings" w:hAnsi="Wingdings" w:hint="default"/>
      </w:rPr>
    </w:lvl>
    <w:lvl w:ilvl="3" w:tplc="3E06F934">
      <w:start w:val="1"/>
      <w:numFmt w:val="bullet"/>
      <w:lvlText w:val=""/>
      <w:lvlJc w:val="left"/>
      <w:pPr>
        <w:ind w:left="2880" w:hanging="360"/>
      </w:pPr>
      <w:rPr>
        <w:rFonts w:ascii="Symbol" w:hAnsi="Symbol" w:hint="default"/>
      </w:rPr>
    </w:lvl>
    <w:lvl w:ilvl="4" w:tplc="F28218FA">
      <w:start w:val="1"/>
      <w:numFmt w:val="bullet"/>
      <w:lvlText w:val="o"/>
      <w:lvlJc w:val="left"/>
      <w:pPr>
        <w:ind w:left="3600" w:hanging="360"/>
      </w:pPr>
      <w:rPr>
        <w:rFonts w:ascii="Courier New" w:hAnsi="Courier New" w:cs="Times New Roman" w:hint="default"/>
      </w:rPr>
    </w:lvl>
    <w:lvl w:ilvl="5" w:tplc="9E4C5726">
      <w:start w:val="1"/>
      <w:numFmt w:val="bullet"/>
      <w:lvlText w:val=""/>
      <w:lvlJc w:val="left"/>
      <w:pPr>
        <w:ind w:left="4320" w:hanging="360"/>
      </w:pPr>
      <w:rPr>
        <w:rFonts w:ascii="Wingdings" w:hAnsi="Wingdings" w:hint="default"/>
      </w:rPr>
    </w:lvl>
    <w:lvl w:ilvl="6" w:tplc="A4605E7C">
      <w:start w:val="1"/>
      <w:numFmt w:val="bullet"/>
      <w:lvlText w:val=""/>
      <w:lvlJc w:val="left"/>
      <w:pPr>
        <w:ind w:left="5040" w:hanging="360"/>
      </w:pPr>
      <w:rPr>
        <w:rFonts w:ascii="Symbol" w:hAnsi="Symbol" w:hint="default"/>
      </w:rPr>
    </w:lvl>
    <w:lvl w:ilvl="7" w:tplc="1E0ADC9A">
      <w:start w:val="1"/>
      <w:numFmt w:val="bullet"/>
      <w:lvlText w:val="o"/>
      <w:lvlJc w:val="left"/>
      <w:pPr>
        <w:ind w:left="5760" w:hanging="360"/>
      </w:pPr>
      <w:rPr>
        <w:rFonts w:ascii="Courier New" w:hAnsi="Courier New" w:cs="Times New Roman" w:hint="default"/>
      </w:rPr>
    </w:lvl>
    <w:lvl w:ilvl="8" w:tplc="AF980856">
      <w:start w:val="1"/>
      <w:numFmt w:val="bullet"/>
      <w:lvlText w:val=""/>
      <w:lvlJc w:val="left"/>
      <w:pPr>
        <w:ind w:left="6480" w:hanging="360"/>
      </w:pPr>
      <w:rPr>
        <w:rFonts w:ascii="Wingdings" w:hAnsi="Wingdings" w:hint="default"/>
      </w:rPr>
    </w:lvl>
  </w:abstractNum>
  <w:abstractNum w:abstractNumId="29" w15:restartNumberingAfterBreak="0">
    <w:nsid w:val="7A364F3E"/>
    <w:multiLevelType w:val="hybridMultilevel"/>
    <w:tmpl w:val="16D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D7B28"/>
    <w:multiLevelType w:val="hybridMultilevel"/>
    <w:tmpl w:val="3A2C32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26228D"/>
    <w:multiLevelType w:val="hybridMultilevel"/>
    <w:tmpl w:val="BF98BFD6"/>
    <w:lvl w:ilvl="0" w:tplc="150E2FD8">
      <w:start w:val="1"/>
      <w:numFmt w:val="bullet"/>
      <w:lvlText w:val=""/>
      <w:lvlJc w:val="left"/>
      <w:pPr>
        <w:ind w:left="720" w:hanging="360"/>
      </w:pPr>
      <w:rPr>
        <w:rFonts w:ascii="Symbol" w:hAnsi="Symbol" w:hint="default"/>
      </w:rPr>
    </w:lvl>
    <w:lvl w:ilvl="1" w:tplc="F6281D80">
      <w:start w:val="1"/>
      <w:numFmt w:val="bullet"/>
      <w:lvlText w:val="o"/>
      <w:lvlJc w:val="left"/>
      <w:pPr>
        <w:ind w:left="1440" w:hanging="360"/>
      </w:pPr>
      <w:rPr>
        <w:rFonts w:ascii="Courier New" w:hAnsi="Courier New" w:cs="Times New Roman" w:hint="default"/>
      </w:rPr>
    </w:lvl>
    <w:lvl w:ilvl="2" w:tplc="FD1843AE">
      <w:start w:val="1"/>
      <w:numFmt w:val="bullet"/>
      <w:lvlText w:val=""/>
      <w:lvlJc w:val="left"/>
      <w:pPr>
        <w:ind w:left="2160" w:hanging="360"/>
      </w:pPr>
      <w:rPr>
        <w:rFonts w:ascii="Wingdings" w:hAnsi="Wingdings" w:hint="default"/>
      </w:rPr>
    </w:lvl>
    <w:lvl w:ilvl="3" w:tplc="DF0EA36A">
      <w:start w:val="1"/>
      <w:numFmt w:val="bullet"/>
      <w:lvlText w:val=""/>
      <w:lvlJc w:val="left"/>
      <w:pPr>
        <w:ind w:left="2880" w:hanging="360"/>
      </w:pPr>
      <w:rPr>
        <w:rFonts w:ascii="Symbol" w:hAnsi="Symbol" w:hint="default"/>
      </w:rPr>
    </w:lvl>
    <w:lvl w:ilvl="4" w:tplc="8E4C884E">
      <w:start w:val="1"/>
      <w:numFmt w:val="bullet"/>
      <w:lvlText w:val="o"/>
      <w:lvlJc w:val="left"/>
      <w:pPr>
        <w:ind w:left="3600" w:hanging="360"/>
      </w:pPr>
      <w:rPr>
        <w:rFonts w:ascii="Courier New" w:hAnsi="Courier New" w:cs="Times New Roman" w:hint="default"/>
      </w:rPr>
    </w:lvl>
    <w:lvl w:ilvl="5" w:tplc="AD0E8DA2">
      <w:start w:val="1"/>
      <w:numFmt w:val="bullet"/>
      <w:lvlText w:val=""/>
      <w:lvlJc w:val="left"/>
      <w:pPr>
        <w:ind w:left="4320" w:hanging="360"/>
      </w:pPr>
      <w:rPr>
        <w:rFonts w:ascii="Wingdings" w:hAnsi="Wingdings" w:hint="default"/>
      </w:rPr>
    </w:lvl>
    <w:lvl w:ilvl="6" w:tplc="2CFABCF4">
      <w:start w:val="1"/>
      <w:numFmt w:val="bullet"/>
      <w:lvlText w:val=""/>
      <w:lvlJc w:val="left"/>
      <w:pPr>
        <w:ind w:left="5040" w:hanging="360"/>
      </w:pPr>
      <w:rPr>
        <w:rFonts w:ascii="Symbol" w:hAnsi="Symbol" w:hint="default"/>
      </w:rPr>
    </w:lvl>
    <w:lvl w:ilvl="7" w:tplc="68EE0FE6">
      <w:start w:val="1"/>
      <w:numFmt w:val="bullet"/>
      <w:lvlText w:val="o"/>
      <w:lvlJc w:val="left"/>
      <w:pPr>
        <w:ind w:left="5760" w:hanging="360"/>
      </w:pPr>
      <w:rPr>
        <w:rFonts w:ascii="Courier New" w:hAnsi="Courier New" w:cs="Times New Roman" w:hint="default"/>
      </w:rPr>
    </w:lvl>
    <w:lvl w:ilvl="8" w:tplc="3C1C8AF8">
      <w:start w:val="1"/>
      <w:numFmt w:val="bullet"/>
      <w:lvlText w:val=""/>
      <w:lvlJc w:val="left"/>
      <w:pPr>
        <w:ind w:left="6480" w:hanging="360"/>
      </w:pPr>
      <w:rPr>
        <w:rFonts w:ascii="Wingdings" w:hAnsi="Wingdings" w:hint="default"/>
      </w:rPr>
    </w:lvl>
  </w:abstractNum>
  <w:abstractNum w:abstractNumId="32" w15:restartNumberingAfterBreak="0">
    <w:nsid w:val="7F8B5060"/>
    <w:multiLevelType w:val="hybridMultilevel"/>
    <w:tmpl w:val="5D50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8635363">
    <w:abstractNumId w:val="9"/>
  </w:num>
  <w:num w:numId="2" w16cid:durableId="1494177551">
    <w:abstractNumId w:val="16"/>
  </w:num>
  <w:num w:numId="3" w16cid:durableId="1939559000">
    <w:abstractNumId w:val="15"/>
  </w:num>
  <w:num w:numId="4" w16cid:durableId="1383334178">
    <w:abstractNumId w:val="7"/>
  </w:num>
  <w:num w:numId="5" w16cid:durableId="1267538928">
    <w:abstractNumId w:val="1"/>
  </w:num>
  <w:num w:numId="6" w16cid:durableId="770324407">
    <w:abstractNumId w:val="24"/>
  </w:num>
  <w:num w:numId="7" w16cid:durableId="658113298">
    <w:abstractNumId w:val="31"/>
  </w:num>
  <w:num w:numId="8" w16cid:durableId="1821574442">
    <w:abstractNumId w:val="28"/>
  </w:num>
  <w:num w:numId="9" w16cid:durableId="1328821112">
    <w:abstractNumId w:val="19"/>
  </w:num>
  <w:num w:numId="10" w16cid:durableId="2090926262">
    <w:abstractNumId w:val="29"/>
  </w:num>
  <w:num w:numId="11" w16cid:durableId="373620890">
    <w:abstractNumId w:val="14"/>
  </w:num>
  <w:num w:numId="12" w16cid:durableId="1473642667">
    <w:abstractNumId w:val="5"/>
  </w:num>
  <w:num w:numId="13" w16cid:durableId="873270551">
    <w:abstractNumId w:val="13"/>
  </w:num>
  <w:num w:numId="14" w16cid:durableId="777529607">
    <w:abstractNumId w:val="23"/>
  </w:num>
  <w:num w:numId="15" w16cid:durableId="1433234468">
    <w:abstractNumId w:val="0"/>
  </w:num>
  <w:num w:numId="16" w16cid:durableId="981735732">
    <w:abstractNumId w:val="6"/>
  </w:num>
  <w:num w:numId="17" w16cid:durableId="1095131564">
    <w:abstractNumId w:val="31"/>
  </w:num>
  <w:num w:numId="18" w16cid:durableId="1262227268">
    <w:abstractNumId w:val="14"/>
  </w:num>
  <w:num w:numId="19" w16cid:durableId="1000162720">
    <w:abstractNumId w:val="32"/>
  </w:num>
  <w:num w:numId="20" w16cid:durableId="2145000058">
    <w:abstractNumId w:val="13"/>
  </w:num>
  <w:num w:numId="21" w16cid:durableId="1239438930">
    <w:abstractNumId w:val="5"/>
  </w:num>
  <w:num w:numId="22" w16cid:durableId="722171101">
    <w:abstractNumId w:val="23"/>
  </w:num>
  <w:num w:numId="23" w16cid:durableId="2074353175">
    <w:abstractNumId w:val="0"/>
  </w:num>
  <w:num w:numId="24" w16cid:durableId="261647756">
    <w:abstractNumId w:val="27"/>
  </w:num>
  <w:num w:numId="25" w16cid:durableId="865212281">
    <w:abstractNumId w:val="25"/>
  </w:num>
  <w:num w:numId="26" w16cid:durableId="1040284551">
    <w:abstractNumId w:val="18"/>
  </w:num>
  <w:num w:numId="27" w16cid:durableId="829448310">
    <w:abstractNumId w:val="10"/>
  </w:num>
  <w:num w:numId="28" w16cid:durableId="1302266190">
    <w:abstractNumId w:val="12"/>
  </w:num>
  <w:num w:numId="29" w16cid:durableId="535775647">
    <w:abstractNumId w:val="8"/>
  </w:num>
  <w:num w:numId="30" w16cid:durableId="1222013557">
    <w:abstractNumId w:val="17"/>
  </w:num>
  <w:num w:numId="31" w16cid:durableId="1730687232">
    <w:abstractNumId w:val="2"/>
  </w:num>
  <w:num w:numId="32" w16cid:durableId="774255720">
    <w:abstractNumId w:val="14"/>
  </w:num>
  <w:num w:numId="33" w16cid:durableId="905263797">
    <w:abstractNumId w:val="13"/>
  </w:num>
  <w:num w:numId="34" w16cid:durableId="713039187">
    <w:abstractNumId w:val="5"/>
  </w:num>
  <w:num w:numId="35" w16cid:durableId="58408691">
    <w:abstractNumId w:val="23"/>
  </w:num>
  <w:num w:numId="36" w16cid:durableId="1424181394">
    <w:abstractNumId w:val="0"/>
  </w:num>
  <w:num w:numId="37" w16cid:durableId="1938903604">
    <w:abstractNumId w:val="26"/>
  </w:num>
  <w:num w:numId="38" w16cid:durableId="270824826">
    <w:abstractNumId w:val="21"/>
  </w:num>
  <w:num w:numId="39" w16cid:durableId="204417097">
    <w:abstractNumId w:val="11"/>
  </w:num>
  <w:num w:numId="40" w16cid:durableId="158038205">
    <w:abstractNumId w:val="3"/>
  </w:num>
  <w:num w:numId="41" w16cid:durableId="1035036831">
    <w:abstractNumId w:val="20"/>
  </w:num>
  <w:num w:numId="42" w16cid:durableId="1206717098">
    <w:abstractNumId w:val="22"/>
  </w:num>
  <w:num w:numId="43" w16cid:durableId="586769504">
    <w:abstractNumId w:val="4"/>
  </w:num>
  <w:num w:numId="44" w16cid:durableId="194426021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30D4"/>
    <w:rsid w:val="000631C8"/>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5A6B"/>
    <w:rsid w:val="00195CC9"/>
    <w:rsid w:val="001968BC"/>
    <w:rsid w:val="001968EC"/>
    <w:rsid w:val="00196DB0"/>
    <w:rsid w:val="00197455"/>
    <w:rsid w:val="001A0894"/>
    <w:rsid w:val="001A2AB2"/>
    <w:rsid w:val="001A2AD2"/>
    <w:rsid w:val="001A4204"/>
    <w:rsid w:val="001A42A1"/>
    <w:rsid w:val="001A45CE"/>
    <w:rsid w:val="001A49F7"/>
    <w:rsid w:val="001A6F04"/>
    <w:rsid w:val="001A7EB9"/>
    <w:rsid w:val="001A7ECC"/>
    <w:rsid w:val="001B023E"/>
    <w:rsid w:val="001B08EB"/>
    <w:rsid w:val="001B0CAE"/>
    <w:rsid w:val="001B18BD"/>
    <w:rsid w:val="001B2C76"/>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773A"/>
    <w:rsid w:val="001C7FE1"/>
    <w:rsid w:val="001D0E4A"/>
    <w:rsid w:val="001D1249"/>
    <w:rsid w:val="001D2A23"/>
    <w:rsid w:val="001D2B19"/>
    <w:rsid w:val="001D431C"/>
    <w:rsid w:val="001D4FA5"/>
    <w:rsid w:val="001D6125"/>
    <w:rsid w:val="001D63A2"/>
    <w:rsid w:val="001D6611"/>
    <w:rsid w:val="001D7293"/>
    <w:rsid w:val="001D7572"/>
    <w:rsid w:val="001D782A"/>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06E"/>
    <w:rsid w:val="002241D6"/>
    <w:rsid w:val="00224DDC"/>
    <w:rsid w:val="00225011"/>
    <w:rsid w:val="002275E9"/>
    <w:rsid w:val="00231239"/>
    <w:rsid w:val="00231807"/>
    <w:rsid w:val="002328B5"/>
    <w:rsid w:val="00233449"/>
    <w:rsid w:val="00233D2D"/>
    <w:rsid w:val="00234F7F"/>
    <w:rsid w:val="0023506B"/>
    <w:rsid w:val="002350D4"/>
    <w:rsid w:val="002358A6"/>
    <w:rsid w:val="00237891"/>
    <w:rsid w:val="00240A3A"/>
    <w:rsid w:val="00241E88"/>
    <w:rsid w:val="0024241B"/>
    <w:rsid w:val="00242A7B"/>
    <w:rsid w:val="002435E5"/>
    <w:rsid w:val="002439A0"/>
    <w:rsid w:val="00243C06"/>
    <w:rsid w:val="002446E3"/>
    <w:rsid w:val="00246173"/>
    <w:rsid w:val="00247675"/>
    <w:rsid w:val="00250E6E"/>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AB8"/>
    <w:rsid w:val="002A7EA0"/>
    <w:rsid w:val="002A7FCA"/>
    <w:rsid w:val="002B03D3"/>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730C"/>
    <w:rsid w:val="00315621"/>
    <w:rsid w:val="00315F6D"/>
    <w:rsid w:val="00315FC5"/>
    <w:rsid w:val="00316193"/>
    <w:rsid w:val="003177CE"/>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5B4"/>
    <w:rsid w:val="00362CC0"/>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663"/>
    <w:rsid w:val="0038376A"/>
    <w:rsid w:val="00383DBD"/>
    <w:rsid w:val="0038435E"/>
    <w:rsid w:val="003848D5"/>
    <w:rsid w:val="003862E5"/>
    <w:rsid w:val="0038700C"/>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3D0"/>
    <w:rsid w:val="003B5723"/>
    <w:rsid w:val="003B76A6"/>
    <w:rsid w:val="003B785B"/>
    <w:rsid w:val="003B7F68"/>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52BC"/>
    <w:rsid w:val="004053AF"/>
    <w:rsid w:val="00405A3D"/>
    <w:rsid w:val="0040621B"/>
    <w:rsid w:val="00406369"/>
    <w:rsid w:val="004064C0"/>
    <w:rsid w:val="004075E3"/>
    <w:rsid w:val="00407943"/>
    <w:rsid w:val="00407A92"/>
    <w:rsid w:val="00407C94"/>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C1B8D"/>
    <w:rsid w:val="004C3465"/>
    <w:rsid w:val="004C3BE2"/>
    <w:rsid w:val="004C41B2"/>
    <w:rsid w:val="004C41C9"/>
    <w:rsid w:val="004C43DF"/>
    <w:rsid w:val="004C4E38"/>
    <w:rsid w:val="004C56CA"/>
    <w:rsid w:val="004D0037"/>
    <w:rsid w:val="004D1175"/>
    <w:rsid w:val="004D17B6"/>
    <w:rsid w:val="004D2C2E"/>
    <w:rsid w:val="004D3841"/>
    <w:rsid w:val="004D3D64"/>
    <w:rsid w:val="004D58C1"/>
    <w:rsid w:val="004D67C6"/>
    <w:rsid w:val="004D6900"/>
    <w:rsid w:val="004D782D"/>
    <w:rsid w:val="004E0BFD"/>
    <w:rsid w:val="004E1B01"/>
    <w:rsid w:val="004E38D2"/>
    <w:rsid w:val="004E4A17"/>
    <w:rsid w:val="004E4AE0"/>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533B"/>
    <w:rsid w:val="004F59F8"/>
    <w:rsid w:val="004F5A71"/>
    <w:rsid w:val="004F64E1"/>
    <w:rsid w:val="004F6F19"/>
    <w:rsid w:val="004F7A39"/>
    <w:rsid w:val="004F7D30"/>
    <w:rsid w:val="004F7FBF"/>
    <w:rsid w:val="0050287D"/>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94F"/>
    <w:rsid w:val="0052197A"/>
    <w:rsid w:val="005220E5"/>
    <w:rsid w:val="005233BF"/>
    <w:rsid w:val="00523929"/>
    <w:rsid w:val="00524109"/>
    <w:rsid w:val="0052484D"/>
    <w:rsid w:val="005248D1"/>
    <w:rsid w:val="005270D3"/>
    <w:rsid w:val="005279B1"/>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9C2"/>
    <w:rsid w:val="00544C5C"/>
    <w:rsid w:val="0054595C"/>
    <w:rsid w:val="00545A8E"/>
    <w:rsid w:val="0054615C"/>
    <w:rsid w:val="00547AA0"/>
    <w:rsid w:val="00547B97"/>
    <w:rsid w:val="0055197D"/>
    <w:rsid w:val="00552215"/>
    <w:rsid w:val="00553347"/>
    <w:rsid w:val="0055335D"/>
    <w:rsid w:val="00553F48"/>
    <w:rsid w:val="0055401B"/>
    <w:rsid w:val="00554B58"/>
    <w:rsid w:val="00554C91"/>
    <w:rsid w:val="00554CF1"/>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6BA"/>
    <w:rsid w:val="0057482A"/>
    <w:rsid w:val="00574A38"/>
    <w:rsid w:val="0057609F"/>
    <w:rsid w:val="00576408"/>
    <w:rsid w:val="00576A42"/>
    <w:rsid w:val="00576E60"/>
    <w:rsid w:val="00577629"/>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421A"/>
    <w:rsid w:val="00594473"/>
    <w:rsid w:val="00594E8F"/>
    <w:rsid w:val="00595D62"/>
    <w:rsid w:val="005961D2"/>
    <w:rsid w:val="005971D9"/>
    <w:rsid w:val="00597861"/>
    <w:rsid w:val="00597A4D"/>
    <w:rsid w:val="005A0E1F"/>
    <w:rsid w:val="005A11AE"/>
    <w:rsid w:val="005A188C"/>
    <w:rsid w:val="005A37BE"/>
    <w:rsid w:val="005A3F12"/>
    <w:rsid w:val="005A43F7"/>
    <w:rsid w:val="005A4E24"/>
    <w:rsid w:val="005A5902"/>
    <w:rsid w:val="005A6ACF"/>
    <w:rsid w:val="005A7F76"/>
    <w:rsid w:val="005B06B0"/>
    <w:rsid w:val="005B12B0"/>
    <w:rsid w:val="005B1687"/>
    <w:rsid w:val="005B1AEB"/>
    <w:rsid w:val="005B1B62"/>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B2B"/>
    <w:rsid w:val="005E77DB"/>
    <w:rsid w:val="005F0E14"/>
    <w:rsid w:val="005F2564"/>
    <w:rsid w:val="005F2609"/>
    <w:rsid w:val="005F3A0B"/>
    <w:rsid w:val="005F46FC"/>
    <w:rsid w:val="005F4A69"/>
    <w:rsid w:val="005F4F67"/>
    <w:rsid w:val="005F6B84"/>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665"/>
    <w:rsid w:val="00616DDE"/>
    <w:rsid w:val="0061734A"/>
    <w:rsid w:val="00617376"/>
    <w:rsid w:val="00620CA3"/>
    <w:rsid w:val="006219C9"/>
    <w:rsid w:val="00621A73"/>
    <w:rsid w:val="0062237E"/>
    <w:rsid w:val="006223A6"/>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E0E"/>
    <w:rsid w:val="00675850"/>
    <w:rsid w:val="00675902"/>
    <w:rsid w:val="00676566"/>
    <w:rsid w:val="00676914"/>
    <w:rsid w:val="00676F43"/>
    <w:rsid w:val="00676FAA"/>
    <w:rsid w:val="00677BC5"/>
    <w:rsid w:val="0068035F"/>
    <w:rsid w:val="00680930"/>
    <w:rsid w:val="006817DD"/>
    <w:rsid w:val="00682BE9"/>
    <w:rsid w:val="00684DDC"/>
    <w:rsid w:val="006857D3"/>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91F"/>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C4A"/>
    <w:rsid w:val="006C6F71"/>
    <w:rsid w:val="006C7639"/>
    <w:rsid w:val="006D0867"/>
    <w:rsid w:val="006D1353"/>
    <w:rsid w:val="006D23F1"/>
    <w:rsid w:val="006D2628"/>
    <w:rsid w:val="006D264A"/>
    <w:rsid w:val="006D3593"/>
    <w:rsid w:val="006D3975"/>
    <w:rsid w:val="006D3AD3"/>
    <w:rsid w:val="006D4FE2"/>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4024"/>
    <w:rsid w:val="006F4ADE"/>
    <w:rsid w:val="006F53A8"/>
    <w:rsid w:val="006F55EE"/>
    <w:rsid w:val="006F6693"/>
    <w:rsid w:val="00700F8F"/>
    <w:rsid w:val="007026AA"/>
    <w:rsid w:val="007033C6"/>
    <w:rsid w:val="00703776"/>
    <w:rsid w:val="00703B43"/>
    <w:rsid w:val="00703C15"/>
    <w:rsid w:val="00704D2C"/>
    <w:rsid w:val="00704D77"/>
    <w:rsid w:val="00704F3B"/>
    <w:rsid w:val="007053F3"/>
    <w:rsid w:val="00705A95"/>
    <w:rsid w:val="00706609"/>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3122"/>
    <w:rsid w:val="00723506"/>
    <w:rsid w:val="0072382F"/>
    <w:rsid w:val="007247A3"/>
    <w:rsid w:val="00724BC1"/>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AC1"/>
    <w:rsid w:val="007706E7"/>
    <w:rsid w:val="0077096F"/>
    <w:rsid w:val="00770B5D"/>
    <w:rsid w:val="00770C85"/>
    <w:rsid w:val="00771C04"/>
    <w:rsid w:val="00771C0E"/>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36EB"/>
    <w:rsid w:val="007940AA"/>
    <w:rsid w:val="00794111"/>
    <w:rsid w:val="0079551A"/>
    <w:rsid w:val="00795841"/>
    <w:rsid w:val="00796B42"/>
    <w:rsid w:val="00796F53"/>
    <w:rsid w:val="00797C08"/>
    <w:rsid w:val="007A01C2"/>
    <w:rsid w:val="007A028D"/>
    <w:rsid w:val="007A06D2"/>
    <w:rsid w:val="007A0ABA"/>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BC7"/>
    <w:rsid w:val="007C53E8"/>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E01CD"/>
    <w:rsid w:val="007E02F6"/>
    <w:rsid w:val="007E0A43"/>
    <w:rsid w:val="007E15E6"/>
    <w:rsid w:val="007E16DA"/>
    <w:rsid w:val="007E1B4D"/>
    <w:rsid w:val="007E3357"/>
    <w:rsid w:val="007E37D5"/>
    <w:rsid w:val="007E3E9E"/>
    <w:rsid w:val="007E50F5"/>
    <w:rsid w:val="007E5585"/>
    <w:rsid w:val="007E61F8"/>
    <w:rsid w:val="007E738F"/>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2529"/>
    <w:rsid w:val="00883355"/>
    <w:rsid w:val="008833A0"/>
    <w:rsid w:val="008840CF"/>
    <w:rsid w:val="00887C5F"/>
    <w:rsid w:val="00890FBD"/>
    <w:rsid w:val="008917E3"/>
    <w:rsid w:val="008920D3"/>
    <w:rsid w:val="00893170"/>
    <w:rsid w:val="008935C1"/>
    <w:rsid w:val="00893917"/>
    <w:rsid w:val="00893D15"/>
    <w:rsid w:val="00894067"/>
    <w:rsid w:val="00894234"/>
    <w:rsid w:val="008942F9"/>
    <w:rsid w:val="00894AB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195"/>
    <w:rsid w:val="00920AD9"/>
    <w:rsid w:val="00921B94"/>
    <w:rsid w:val="00922690"/>
    <w:rsid w:val="00922909"/>
    <w:rsid w:val="009232C6"/>
    <w:rsid w:val="00923DCD"/>
    <w:rsid w:val="00925521"/>
    <w:rsid w:val="00925551"/>
    <w:rsid w:val="00926494"/>
    <w:rsid w:val="00926544"/>
    <w:rsid w:val="0092660A"/>
    <w:rsid w:val="00926EAC"/>
    <w:rsid w:val="009270F9"/>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D88"/>
    <w:rsid w:val="00987F59"/>
    <w:rsid w:val="009908DB"/>
    <w:rsid w:val="00990F8C"/>
    <w:rsid w:val="00991785"/>
    <w:rsid w:val="00991BED"/>
    <w:rsid w:val="00992155"/>
    <w:rsid w:val="009928DB"/>
    <w:rsid w:val="0099301C"/>
    <w:rsid w:val="0099310D"/>
    <w:rsid w:val="00993775"/>
    <w:rsid w:val="00993926"/>
    <w:rsid w:val="00993F2A"/>
    <w:rsid w:val="009940B8"/>
    <w:rsid w:val="0099414F"/>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DEB"/>
    <w:rsid w:val="00A117C2"/>
    <w:rsid w:val="00A11A26"/>
    <w:rsid w:val="00A12507"/>
    <w:rsid w:val="00A125B1"/>
    <w:rsid w:val="00A12AA4"/>
    <w:rsid w:val="00A12EA2"/>
    <w:rsid w:val="00A139E5"/>
    <w:rsid w:val="00A154B4"/>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F2"/>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CC3"/>
    <w:rsid w:val="00AA7809"/>
    <w:rsid w:val="00AB04F0"/>
    <w:rsid w:val="00AB1018"/>
    <w:rsid w:val="00AB199B"/>
    <w:rsid w:val="00AB3E17"/>
    <w:rsid w:val="00AB40C0"/>
    <w:rsid w:val="00AB598F"/>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4A68"/>
    <w:rsid w:val="00B352DF"/>
    <w:rsid w:val="00B3560E"/>
    <w:rsid w:val="00B35A79"/>
    <w:rsid w:val="00B35CDD"/>
    <w:rsid w:val="00B35CDF"/>
    <w:rsid w:val="00B362F3"/>
    <w:rsid w:val="00B37135"/>
    <w:rsid w:val="00B379FA"/>
    <w:rsid w:val="00B40455"/>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76"/>
    <w:rsid w:val="00B6195C"/>
    <w:rsid w:val="00B633BC"/>
    <w:rsid w:val="00B63C96"/>
    <w:rsid w:val="00B63D46"/>
    <w:rsid w:val="00B647B6"/>
    <w:rsid w:val="00B6503F"/>
    <w:rsid w:val="00B65498"/>
    <w:rsid w:val="00B65F64"/>
    <w:rsid w:val="00B67083"/>
    <w:rsid w:val="00B674A0"/>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4CC0"/>
    <w:rsid w:val="00BC616F"/>
    <w:rsid w:val="00BC71C6"/>
    <w:rsid w:val="00BC72B0"/>
    <w:rsid w:val="00BC73A3"/>
    <w:rsid w:val="00BD04C4"/>
    <w:rsid w:val="00BD0758"/>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564B"/>
    <w:rsid w:val="00C15A1F"/>
    <w:rsid w:val="00C15F2B"/>
    <w:rsid w:val="00C16198"/>
    <w:rsid w:val="00C164D7"/>
    <w:rsid w:val="00C16F14"/>
    <w:rsid w:val="00C1722C"/>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D4"/>
    <w:rsid w:val="00C51777"/>
    <w:rsid w:val="00C52264"/>
    <w:rsid w:val="00C523A6"/>
    <w:rsid w:val="00C538B4"/>
    <w:rsid w:val="00C5403A"/>
    <w:rsid w:val="00C54F52"/>
    <w:rsid w:val="00C55753"/>
    <w:rsid w:val="00C55BE3"/>
    <w:rsid w:val="00C55E4C"/>
    <w:rsid w:val="00C560B4"/>
    <w:rsid w:val="00C564B3"/>
    <w:rsid w:val="00C56B95"/>
    <w:rsid w:val="00C570A8"/>
    <w:rsid w:val="00C57165"/>
    <w:rsid w:val="00C57BBB"/>
    <w:rsid w:val="00C60430"/>
    <w:rsid w:val="00C6079E"/>
    <w:rsid w:val="00C608D5"/>
    <w:rsid w:val="00C60D9D"/>
    <w:rsid w:val="00C61CBE"/>
    <w:rsid w:val="00C6248A"/>
    <w:rsid w:val="00C62CCB"/>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730"/>
    <w:rsid w:val="00C81D5C"/>
    <w:rsid w:val="00C820A3"/>
    <w:rsid w:val="00C8240F"/>
    <w:rsid w:val="00C8260E"/>
    <w:rsid w:val="00C8329D"/>
    <w:rsid w:val="00C839B3"/>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620F"/>
    <w:rsid w:val="00C96A11"/>
    <w:rsid w:val="00C97E45"/>
    <w:rsid w:val="00C97E85"/>
    <w:rsid w:val="00CA0B92"/>
    <w:rsid w:val="00CA0E66"/>
    <w:rsid w:val="00CA1816"/>
    <w:rsid w:val="00CA20DF"/>
    <w:rsid w:val="00CA271D"/>
    <w:rsid w:val="00CA3112"/>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37D2"/>
    <w:rsid w:val="00CB3F4D"/>
    <w:rsid w:val="00CB5C3C"/>
    <w:rsid w:val="00CB5CA0"/>
    <w:rsid w:val="00CB6E3A"/>
    <w:rsid w:val="00CB799E"/>
    <w:rsid w:val="00CB7AAD"/>
    <w:rsid w:val="00CC02D4"/>
    <w:rsid w:val="00CC22B8"/>
    <w:rsid w:val="00CC2BED"/>
    <w:rsid w:val="00CC2F1A"/>
    <w:rsid w:val="00CC5264"/>
    <w:rsid w:val="00CC598E"/>
    <w:rsid w:val="00CC5EAC"/>
    <w:rsid w:val="00CC5FD2"/>
    <w:rsid w:val="00CC7AEA"/>
    <w:rsid w:val="00CD07B3"/>
    <w:rsid w:val="00CD0A24"/>
    <w:rsid w:val="00CD0D66"/>
    <w:rsid w:val="00CD1291"/>
    <w:rsid w:val="00CD1CF6"/>
    <w:rsid w:val="00CD1E27"/>
    <w:rsid w:val="00CD34CA"/>
    <w:rsid w:val="00CD3F3B"/>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EFA"/>
    <w:rsid w:val="00CF5974"/>
    <w:rsid w:val="00CF6E26"/>
    <w:rsid w:val="00CF7CFB"/>
    <w:rsid w:val="00CF7F26"/>
    <w:rsid w:val="00D00EA7"/>
    <w:rsid w:val="00D021CB"/>
    <w:rsid w:val="00D02273"/>
    <w:rsid w:val="00D028F6"/>
    <w:rsid w:val="00D0342C"/>
    <w:rsid w:val="00D035EA"/>
    <w:rsid w:val="00D03CD0"/>
    <w:rsid w:val="00D03E84"/>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2CE4"/>
    <w:rsid w:val="00D23070"/>
    <w:rsid w:val="00D2310A"/>
    <w:rsid w:val="00D23308"/>
    <w:rsid w:val="00D25875"/>
    <w:rsid w:val="00D25880"/>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7101B"/>
    <w:rsid w:val="00D72317"/>
    <w:rsid w:val="00D728CA"/>
    <w:rsid w:val="00D7344F"/>
    <w:rsid w:val="00D73BE6"/>
    <w:rsid w:val="00D754AE"/>
    <w:rsid w:val="00D757DD"/>
    <w:rsid w:val="00D75C98"/>
    <w:rsid w:val="00D76769"/>
    <w:rsid w:val="00D76840"/>
    <w:rsid w:val="00D7790D"/>
    <w:rsid w:val="00D801C4"/>
    <w:rsid w:val="00D80633"/>
    <w:rsid w:val="00D811EE"/>
    <w:rsid w:val="00D8166D"/>
    <w:rsid w:val="00D839D7"/>
    <w:rsid w:val="00D84F85"/>
    <w:rsid w:val="00D85286"/>
    <w:rsid w:val="00D85C69"/>
    <w:rsid w:val="00D863DD"/>
    <w:rsid w:val="00D87390"/>
    <w:rsid w:val="00D87B90"/>
    <w:rsid w:val="00D901C8"/>
    <w:rsid w:val="00D90BC5"/>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6D5"/>
    <w:rsid w:val="00DE2517"/>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40EE8"/>
    <w:rsid w:val="00E40F51"/>
    <w:rsid w:val="00E4118A"/>
    <w:rsid w:val="00E4125D"/>
    <w:rsid w:val="00E41E7B"/>
    <w:rsid w:val="00E42752"/>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A3C"/>
    <w:rsid w:val="00E57B7A"/>
    <w:rsid w:val="00E60077"/>
    <w:rsid w:val="00E6021C"/>
    <w:rsid w:val="00E60444"/>
    <w:rsid w:val="00E60A12"/>
    <w:rsid w:val="00E60B2E"/>
    <w:rsid w:val="00E60C37"/>
    <w:rsid w:val="00E60C3E"/>
    <w:rsid w:val="00E610EB"/>
    <w:rsid w:val="00E61A63"/>
    <w:rsid w:val="00E63491"/>
    <w:rsid w:val="00E63CE7"/>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C11"/>
    <w:rsid w:val="00E86D57"/>
    <w:rsid w:val="00E8779C"/>
    <w:rsid w:val="00E87A3F"/>
    <w:rsid w:val="00E90D4E"/>
    <w:rsid w:val="00E9118A"/>
    <w:rsid w:val="00E91211"/>
    <w:rsid w:val="00E91380"/>
    <w:rsid w:val="00E9150A"/>
    <w:rsid w:val="00E91D63"/>
    <w:rsid w:val="00E91E64"/>
    <w:rsid w:val="00E92827"/>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A6"/>
    <w:rsid w:val="00EB0A37"/>
    <w:rsid w:val="00EB1206"/>
    <w:rsid w:val="00EB125D"/>
    <w:rsid w:val="00EB1A19"/>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536"/>
    <w:rsid w:val="00F365D6"/>
    <w:rsid w:val="00F36737"/>
    <w:rsid w:val="00F36B87"/>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B31"/>
    <w:rsid w:val="00F751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24DC"/>
    <w:rsid w:val="00FC2A09"/>
    <w:rsid w:val="00FC410E"/>
    <w:rsid w:val="00FC45CE"/>
    <w:rsid w:val="00FC49D6"/>
    <w:rsid w:val="00FC590B"/>
    <w:rsid w:val="00FC5A20"/>
    <w:rsid w:val="00FC5EEC"/>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AB2"/>
    <w:rsid w:val="00FF2320"/>
    <w:rsid w:val="00FF237A"/>
    <w:rsid w:val="00FF246B"/>
    <w:rsid w:val="00FF2907"/>
    <w:rsid w:val="00FF3231"/>
    <w:rsid w:val="00FF430F"/>
    <w:rsid w:val="00FF45CC"/>
    <w:rsid w:val="00FF522C"/>
    <w:rsid w:val="00FF527D"/>
    <w:rsid w:val="00FF56B7"/>
    <w:rsid w:val="00FF5D89"/>
    <w:rsid w:val="00FF65C8"/>
    <w:rsid w:val="00FF77D1"/>
    <w:rsid w:val="06A428EB"/>
    <w:rsid w:val="09DBC9AD"/>
    <w:rsid w:val="0DFC636C"/>
    <w:rsid w:val="0F9833CD"/>
    <w:rsid w:val="190ED5DF"/>
    <w:rsid w:val="1D645981"/>
    <w:rsid w:val="1E1A74BC"/>
    <w:rsid w:val="21471116"/>
    <w:rsid w:val="233BB735"/>
    <w:rsid w:val="276F309C"/>
    <w:rsid w:val="28B552A2"/>
    <w:rsid w:val="32F5AB42"/>
    <w:rsid w:val="35A183B7"/>
    <w:rsid w:val="3B681A73"/>
    <w:rsid w:val="3C83652B"/>
    <w:rsid w:val="413FB22F"/>
    <w:rsid w:val="4156D64E"/>
    <w:rsid w:val="43DB9FAC"/>
    <w:rsid w:val="5A68F280"/>
    <w:rsid w:val="5DAB5D38"/>
    <w:rsid w:val="6B819A89"/>
    <w:rsid w:val="6C6B1338"/>
    <w:rsid w:val="6F2A4945"/>
    <w:rsid w:val="75797803"/>
    <w:rsid w:val="77582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2AD5E002-4E16-477C-AEC2-556CC01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5D10FE"/>
    <w:pPr>
      <w:jc w:val="left"/>
      <w:outlineLvl w:val="1"/>
    </w:pPr>
    <w:rPr>
      <w:bCs w:val="0"/>
      <w:sz w:val="28"/>
      <w:szCs w:val="28"/>
    </w:rPr>
  </w:style>
  <w:style w:type="paragraph" w:styleId="Heading3">
    <w:name w:val="heading 3"/>
    <w:basedOn w:val="Normal"/>
    <w:next w:val="Normal"/>
    <w:link w:val="Heading3Char"/>
    <w:uiPriority w:val="9"/>
    <w:unhideWhenUsed/>
    <w:qFormat/>
    <w:rsid w:val="00A6530A"/>
    <w:pPr>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5D10FE"/>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A6530A"/>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uiPriority w:val="99"/>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db.colorado.gov/facilities-construction/active/funded-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colorado.gov/bills/HB22-135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customXml/itemProps2.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4.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2951</Words>
  <Characters>16822</Characters>
  <Application>Microsoft Office Word</Application>
  <DocSecurity>0</DocSecurity>
  <Lines>140</Lines>
  <Paragraphs>39</Paragraphs>
  <ScaleCrop>false</ScaleCrop>
  <Company>CSDB</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71</cp:revision>
  <cp:lastPrinted>2023-01-16T16:34:00Z</cp:lastPrinted>
  <dcterms:created xsi:type="dcterms:W3CDTF">2023-03-03T16:37:00Z</dcterms:created>
  <dcterms:modified xsi:type="dcterms:W3CDTF">2023-03-07T23:07:00Z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