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202BE" w:rsidR="00BE6E37" w:rsidP="00944C58" w:rsidRDefault="00BE6E37" w14:paraId="2A3CA32F" w14:textId="68328242">
      <w:pPr>
        <w:pStyle w:val="Heading1"/>
      </w:pPr>
      <w:r w:rsidRPr="007202BE">
        <w:t>CSDB B</w:t>
      </w:r>
      <w:r w:rsidRPr="007202BE" w:rsidR="00220FEF">
        <w:t>oard</w:t>
      </w:r>
      <w:r w:rsidRPr="007202BE">
        <w:t xml:space="preserve"> </w:t>
      </w:r>
      <w:r w:rsidRPr="007202BE" w:rsidR="00220FEF">
        <w:t>of</w:t>
      </w:r>
      <w:r w:rsidRPr="007202BE">
        <w:t xml:space="preserve"> T</w:t>
      </w:r>
      <w:r w:rsidRPr="007202BE" w:rsidR="00220FEF">
        <w:t>rustees</w:t>
      </w:r>
    </w:p>
    <w:p w:rsidRPr="007202BE" w:rsidR="00BE6E37" w:rsidP="00944C58" w:rsidRDefault="00BE6E37" w14:paraId="6F433C8A" w14:textId="063A63AF">
      <w:pPr>
        <w:pStyle w:val="Heading1"/>
      </w:pPr>
      <w:r w:rsidRPr="007202BE">
        <w:t>S</w:t>
      </w:r>
      <w:r w:rsidRPr="007202BE" w:rsidR="00220FEF">
        <w:t>uperintendent’s Report</w:t>
      </w:r>
    </w:p>
    <w:p w:rsidRPr="007202BE" w:rsidR="00BE6E37" w:rsidP="00944C58" w:rsidRDefault="00E6694B" w14:paraId="01767AF0" w14:textId="1E49D09F">
      <w:pPr>
        <w:pStyle w:val="Heading1"/>
      </w:pPr>
      <w:r w:rsidRPr="007202BE">
        <w:t>November</w:t>
      </w:r>
      <w:r w:rsidRPr="007202BE" w:rsidR="00E55AFE">
        <w:t xml:space="preserve"> </w:t>
      </w:r>
      <w:r w:rsidRPr="007202BE" w:rsidR="00196AE6">
        <w:t>2024</w:t>
      </w:r>
    </w:p>
    <w:p w:rsidRPr="007202BE" w:rsidR="00BE6E37" w:rsidP="0097789F" w:rsidRDefault="00BE6E37" w14:paraId="395705F5" w14:textId="77777777">
      <w:pPr>
        <w:keepNext/>
        <w:keepLines/>
        <w:tabs>
          <w:tab w:val="left" w:pos="-720"/>
          <w:tab w:val="left" w:pos="0"/>
        </w:tabs>
        <w:suppressAutoHyphens/>
        <w:rPr>
          <w:rFonts w:ascii="Segoe UI" w:hAnsi="Segoe UI" w:cs="Segoe UI"/>
          <w:bCs/>
          <w:sz w:val="24"/>
          <w:szCs w:val="24"/>
        </w:rPr>
      </w:pPr>
    </w:p>
    <w:p w:rsidRPr="007202BE" w:rsidR="00394E25" w:rsidP="0097789F" w:rsidRDefault="00394E25" w14:paraId="1EAA6CBA" w14:textId="77777777">
      <w:pPr>
        <w:keepNext/>
        <w:keepLines/>
        <w:tabs>
          <w:tab w:val="left" w:pos="-720"/>
          <w:tab w:val="left" w:pos="0"/>
        </w:tabs>
        <w:suppressAutoHyphens/>
        <w:rPr>
          <w:rFonts w:ascii="Segoe UI" w:hAnsi="Segoe UI" w:cs="Segoe UI"/>
          <w:bCs/>
          <w:sz w:val="24"/>
          <w:szCs w:val="24"/>
        </w:rPr>
      </w:pPr>
    </w:p>
    <w:p w:rsidRPr="007202BE" w:rsidR="009A1222" w:rsidP="00944C58" w:rsidRDefault="009A1222" w14:paraId="3E741556" w14:textId="737D1791">
      <w:pPr>
        <w:pStyle w:val="Heading2"/>
      </w:pPr>
      <w:r w:rsidRPr="007202BE">
        <w:t>S</w:t>
      </w:r>
      <w:r w:rsidRPr="007202BE" w:rsidR="00944C58">
        <w:t>TUDENT ENROLLMENT</w:t>
      </w:r>
    </w:p>
    <w:p w:rsidRPr="007202BE" w:rsidR="009A1222" w:rsidP="00944C58" w:rsidRDefault="009A1222" w14:paraId="06634A3B" w14:textId="4DC6C066">
      <w:pPr>
        <w:pStyle w:val="Heading3"/>
      </w:pPr>
      <w:r w:rsidRPr="007202BE">
        <w:t>As of</w:t>
      </w:r>
      <w:r w:rsidRPr="007202BE" w:rsidR="00621395">
        <w:t xml:space="preserve"> </w:t>
      </w:r>
      <w:r w:rsidRPr="007202BE" w:rsidR="405181C5">
        <w:t>10-22</w:t>
      </w:r>
      <w:r w:rsidRPr="007202BE" w:rsidR="3FC40137">
        <w:t>-2024</w:t>
      </w:r>
    </w:p>
    <w:p w:rsidRPr="007202BE" w:rsidR="009A1222" w:rsidP="0097789F" w:rsidRDefault="009A1222" w14:paraId="2A235F93" w14:textId="77777777">
      <w:pPr>
        <w:tabs>
          <w:tab w:val="left" w:pos="0"/>
        </w:tabs>
        <w:rPr>
          <w:rFonts w:ascii="Segoe UI" w:hAnsi="Segoe UI" w:cs="Segoe UI"/>
          <w:bCs/>
          <w:sz w:val="24"/>
          <w:szCs w:val="24"/>
        </w:rPr>
      </w:pPr>
    </w:p>
    <w:p w:rsidRPr="007202BE" w:rsidR="009A1222" w:rsidP="4489BD9E" w:rsidRDefault="009A1222" w14:paraId="2A164F57" w14:textId="550358EF">
      <w:pPr>
        <w:tabs>
          <w:tab w:val="right" w:leader="dot" w:pos="8640"/>
        </w:tabs>
        <w:rPr>
          <w:rFonts w:ascii="Segoe UI" w:hAnsi="Segoe UI" w:cs="Segoe UI"/>
          <w:sz w:val="24"/>
          <w:szCs w:val="24"/>
        </w:rPr>
      </w:pPr>
      <w:r w:rsidRPr="007202BE">
        <w:rPr>
          <w:rFonts w:ascii="Segoe UI" w:hAnsi="Segoe UI" w:cs="Segoe UI"/>
          <w:sz w:val="24"/>
          <w:szCs w:val="24"/>
        </w:rPr>
        <w:t xml:space="preserve">Total Number of Students Currently Served Statewide </w:t>
      </w:r>
      <w:r w:rsidRPr="007202BE">
        <w:rPr>
          <w:rFonts w:ascii="Segoe UI" w:hAnsi="Segoe UI" w:cs="Segoe UI"/>
          <w:sz w:val="24"/>
          <w:szCs w:val="24"/>
        </w:rPr>
        <w:tab/>
      </w:r>
      <w:r w:rsidRPr="007202BE" w:rsidR="009C2E67">
        <w:rPr>
          <w:rFonts w:ascii="Segoe UI" w:hAnsi="Segoe UI" w:cs="Segoe UI"/>
          <w:sz w:val="24"/>
          <w:szCs w:val="24"/>
        </w:rPr>
        <w:t xml:space="preserve"> 645</w:t>
      </w:r>
    </w:p>
    <w:p w:rsidRPr="007202BE" w:rsidR="009C2E67" w:rsidP="4489BD9E" w:rsidRDefault="009C2E67" w14:paraId="1D1C3FA5" w14:textId="77777777">
      <w:pPr>
        <w:tabs>
          <w:tab w:val="right" w:leader="dot" w:pos="8640"/>
        </w:tabs>
        <w:rPr>
          <w:rFonts w:ascii="Segoe UI" w:hAnsi="Segoe UI" w:cs="Segoe UI"/>
          <w:sz w:val="24"/>
          <w:szCs w:val="24"/>
        </w:rPr>
      </w:pPr>
    </w:p>
    <w:p w:rsidRPr="007202BE" w:rsidR="009A1222" w:rsidP="4489BD9E" w:rsidRDefault="009A1222" w14:paraId="34EE7447" w14:textId="45C38C85">
      <w:pPr>
        <w:tabs>
          <w:tab w:val="right" w:leader="dot" w:pos="8640"/>
        </w:tabs>
        <w:rPr>
          <w:rFonts w:ascii="Segoe UI" w:hAnsi="Segoe UI" w:cs="Segoe UI"/>
          <w:sz w:val="24"/>
          <w:szCs w:val="24"/>
        </w:rPr>
      </w:pPr>
      <w:r w:rsidRPr="007202BE">
        <w:rPr>
          <w:rFonts w:ascii="Segoe UI" w:hAnsi="Segoe UI" w:cs="Segoe UI"/>
          <w:sz w:val="24"/>
          <w:szCs w:val="24"/>
        </w:rPr>
        <w:t>Total Number of Students Served on Campus since August 202</w:t>
      </w:r>
      <w:r w:rsidRPr="007202BE" w:rsidR="00944C58">
        <w:rPr>
          <w:rFonts w:ascii="Segoe UI" w:hAnsi="Segoe UI" w:cs="Segoe UI"/>
          <w:sz w:val="24"/>
          <w:szCs w:val="24"/>
        </w:rPr>
        <w:t>4</w:t>
      </w:r>
      <w:r w:rsidRPr="007202BE">
        <w:rPr>
          <w:rFonts w:ascii="Segoe UI" w:hAnsi="Segoe UI" w:cs="Segoe UI"/>
          <w:sz w:val="24"/>
          <w:szCs w:val="24"/>
        </w:rPr>
        <w:tab/>
      </w:r>
      <w:r w:rsidRPr="007202BE" w:rsidR="306EFF77">
        <w:rPr>
          <w:rFonts w:ascii="Segoe UI" w:hAnsi="Segoe UI" w:cs="Segoe UI"/>
          <w:sz w:val="24"/>
          <w:szCs w:val="24"/>
        </w:rPr>
        <w:t>171</w:t>
      </w:r>
    </w:p>
    <w:p w:rsidRPr="007202BE" w:rsidR="009A1222" w:rsidP="4489BD9E" w:rsidRDefault="009A1222" w14:paraId="3AEFA00F" w14:textId="77720944">
      <w:pPr>
        <w:tabs>
          <w:tab w:val="right" w:leader="dot" w:pos="8640"/>
        </w:tabs>
        <w:rPr>
          <w:rFonts w:ascii="Segoe UI" w:hAnsi="Segoe UI" w:cs="Segoe UI"/>
          <w:sz w:val="24"/>
          <w:szCs w:val="24"/>
        </w:rPr>
      </w:pPr>
      <w:r w:rsidRPr="007202BE">
        <w:rPr>
          <w:rFonts w:ascii="Segoe UI" w:hAnsi="Segoe UI" w:cs="Segoe UI"/>
          <w:sz w:val="24"/>
          <w:szCs w:val="24"/>
        </w:rPr>
        <w:t>Current Campus 3-21 Enrollment</w:t>
      </w:r>
      <w:r w:rsidRPr="007202BE">
        <w:rPr>
          <w:rFonts w:ascii="Segoe UI" w:hAnsi="Segoe UI" w:cs="Segoe UI"/>
          <w:sz w:val="24"/>
          <w:szCs w:val="24"/>
        </w:rPr>
        <w:tab/>
      </w:r>
      <w:r w:rsidRPr="007202BE" w:rsidR="143A709D">
        <w:rPr>
          <w:rFonts w:ascii="Segoe UI" w:hAnsi="Segoe UI" w:cs="Segoe UI"/>
          <w:sz w:val="24"/>
          <w:szCs w:val="24"/>
        </w:rPr>
        <w:t>170</w:t>
      </w:r>
    </w:p>
    <w:p w:rsidRPr="007202BE" w:rsidR="009A1222" w:rsidP="0097789F" w:rsidRDefault="009A1222" w14:paraId="15DC383E" w14:textId="77777777">
      <w:pPr>
        <w:tabs>
          <w:tab w:val="left" w:leader="dot" w:pos="0"/>
          <w:tab w:val="right" w:leader="dot" w:pos="8640"/>
        </w:tabs>
        <w:rPr>
          <w:rFonts w:ascii="Segoe UI" w:hAnsi="Segoe UI" w:cs="Segoe UI"/>
          <w:bCs/>
          <w:sz w:val="24"/>
          <w:szCs w:val="24"/>
        </w:rPr>
      </w:pPr>
    </w:p>
    <w:p w:rsidRPr="007202BE" w:rsidR="009A1222" w:rsidP="0097789F" w:rsidRDefault="009A1222" w14:paraId="3C665F5E" w14:textId="77777777">
      <w:pPr>
        <w:tabs>
          <w:tab w:val="left" w:leader="dot" w:pos="0"/>
          <w:tab w:val="right" w:leader="dot" w:pos="8640"/>
        </w:tabs>
        <w:rPr>
          <w:rFonts w:ascii="Segoe UI" w:hAnsi="Segoe UI" w:cs="Segoe UI"/>
          <w:bCs/>
          <w:sz w:val="24"/>
          <w:szCs w:val="24"/>
        </w:rPr>
      </w:pPr>
      <w:r w:rsidRPr="007202BE">
        <w:rPr>
          <w:rFonts w:ascii="Segoe UI" w:hAnsi="Segoe UI" w:cs="Segoe UI"/>
          <w:bCs/>
          <w:sz w:val="24"/>
          <w:szCs w:val="24"/>
        </w:rPr>
        <w:t>Students in the School for the Deaf:</w:t>
      </w:r>
    </w:p>
    <w:p w:rsidRPr="007202BE" w:rsidR="009A1222" w:rsidP="4489BD9E" w:rsidRDefault="009A1222" w14:paraId="3E655F82" w14:textId="70AC0B56">
      <w:pPr>
        <w:tabs>
          <w:tab w:val="right" w:leader="dot" w:pos="8640"/>
        </w:tabs>
        <w:rPr>
          <w:rFonts w:ascii="Segoe UI" w:hAnsi="Segoe UI" w:cs="Segoe UI"/>
          <w:sz w:val="24"/>
          <w:szCs w:val="24"/>
        </w:rPr>
      </w:pPr>
      <w:r w:rsidRPr="007202BE">
        <w:rPr>
          <w:rFonts w:ascii="Segoe UI" w:hAnsi="Segoe UI" w:cs="Segoe UI"/>
          <w:sz w:val="24"/>
          <w:szCs w:val="24"/>
        </w:rPr>
        <w:t>Preschool</w:t>
      </w:r>
      <w:r w:rsidRPr="007202BE">
        <w:rPr>
          <w:rFonts w:ascii="Segoe UI" w:hAnsi="Segoe UI" w:cs="Segoe UI"/>
          <w:sz w:val="24"/>
          <w:szCs w:val="24"/>
        </w:rPr>
        <w:tab/>
      </w:r>
      <w:r w:rsidRPr="007202BE" w:rsidR="704DF0C6">
        <w:rPr>
          <w:rFonts w:ascii="Segoe UI" w:hAnsi="Segoe UI" w:cs="Segoe UI"/>
          <w:sz w:val="24"/>
          <w:szCs w:val="24"/>
        </w:rPr>
        <w:t>10</w:t>
      </w:r>
    </w:p>
    <w:p w:rsidRPr="007202BE" w:rsidR="00E55AFE" w:rsidP="4489BD9E" w:rsidRDefault="009A1222" w14:paraId="6D22D2B4" w14:textId="3D8CC16B">
      <w:pPr>
        <w:tabs>
          <w:tab w:val="right" w:leader="dot" w:pos="8640"/>
        </w:tabs>
        <w:rPr>
          <w:rFonts w:ascii="Segoe UI" w:hAnsi="Segoe UI" w:cs="Segoe UI"/>
          <w:sz w:val="24"/>
          <w:szCs w:val="24"/>
        </w:rPr>
      </w:pPr>
      <w:r w:rsidRPr="007202BE">
        <w:rPr>
          <w:rFonts w:ascii="Segoe UI" w:hAnsi="Segoe UI" w:cs="Segoe UI"/>
          <w:sz w:val="24"/>
          <w:szCs w:val="24"/>
        </w:rPr>
        <w:t>K-5</w:t>
      </w:r>
      <w:r w:rsidRPr="007202BE">
        <w:rPr>
          <w:rFonts w:ascii="Segoe UI" w:hAnsi="Segoe UI" w:cs="Segoe UI"/>
          <w:sz w:val="24"/>
          <w:szCs w:val="24"/>
          <w:vertAlign w:val="superscript"/>
        </w:rPr>
        <w:t>th</w:t>
      </w:r>
      <w:r w:rsidRPr="007202BE">
        <w:rPr>
          <w:rFonts w:ascii="Segoe UI" w:hAnsi="Segoe UI" w:cs="Segoe UI"/>
          <w:sz w:val="24"/>
          <w:szCs w:val="24"/>
        </w:rPr>
        <w:t xml:space="preserve"> </w:t>
      </w:r>
      <w:r w:rsidRPr="007202BE">
        <w:rPr>
          <w:rFonts w:ascii="Segoe UI" w:hAnsi="Segoe UI" w:cs="Segoe UI"/>
          <w:sz w:val="24"/>
          <w:szCs w:val="24"/>
        </w:rPr>
        <w:tab/>
      </w:r>
      <w:r w:rsidRPr="007202BE" w:rsidR="13DA4A2B">
        <w:rPr>
          <w:rFonts w:ascii="Segoe UI" w:hAnsi="Segoe UI" w:cs="Segoe UI"/>
          <w:sz w:val="24"/>
          <w:szCs w:val="24"/>
        </w:rPr>
        <w:t>19</w:t>
      </w:r>
      <w:r w:rsidRPr="007202BE" w:rsidR="00CF623A">
        <w:rPr>
          <w:rFonts w:ascii="Segoe UI" w:hAnsi="Segoe UI" w:cs="Segoe UI"/>
          <w:sz w:val="24"/>
          <w:szCs w:val="24"/>
        </w:rPr>
        <w:t xml:space="preserve"> </w:t>
      </w:r>
    </w:p>
    <w:p w:rsidRPr="007202BE" w:rsidR="009A1222" w:rsidP="4489BD9E" w:rsidRDefault="009A1222" w14:paraId="75A012F1" w14:textId="41058527">
      <w:pPr>
        <w:tabs>
          <w:tab w:val="right" w:leader="dot" w:pos="8640"/>
        </w:tabs>
        <w:rPr>
          <w:rFonts w:ascii="Segoe UI" w:hAnsi="Segoe UI" w:cs="Segoe UI"/>
          <w:sz w:val="24"/>
          <w:szCs w:val="24"/>
        </w:rPr>
      </w:pPr>
      <w:r w:rsidRPr="007202BE">
        <w:rPr>
          <w:rFonts w:ascii="Segoe UI" w:hAnsi="Segoe UI" w:cs="Segoe UI"/>
          <w:sz w:val="24"/>
          <w:szCs w:val="24"/>
        </w:rPr>
        <w:t>6-8th</w:t>
      </w:r>
      <w:r w:rsidRPr="007202BE">
        <w:rPr>
          <w:rFonts w:ascii="Segoe UI" w:hAnsi="Segoe UI" w:cs="Segoe UI"/>
          <w:sz w:val="24"/>
          <w:szCs w:val="24"/>
        </w:rPr>
        <w:tab/>
      </w:r>
      <w:r w:rsidRPr="007202BE" w:rsidR="409EE86D">
        <w:rPr>
          <w:rFonts w:ascii="Segoe UI" w:hAnsi="Segoe UI" w:cs="Segoe UI"/>
          <w:sz w:val="24"/>
          <w:szCs w:val="24"/>
        </w:rPr>
        <w:t>25</w:t>
      </w:r>
      <w:r w:rsidRPr="007202BE" w:rsidR="00CF623A">
        <w:rPr>
          <w:rFonts w:ascii="Segoe UI" w:hAnsi="Segoe UI" w:cs="Segoe UI"/>
          <w:sz w:val="24"/>
          <w:szCs w:val="24"/>
        </w:rPr>
        <w:t xml:space="preserve"> </w:t>
      </w:r>
    </w:p>
    <w:p w:rsidRPr="007202BE" w:rsidR="009A1222" w:rsidP="4489BD9E" w:rsidRDefault="009A1222" w14:paraId="1903ADD3" w14:textId="460E066F">
      <w:pPr>
        <w:tabs>
          <w:tab w:val="right" w:leader="dot" w:pos="8640"/>
        </w:tabs>
        <w:rPr>
          <w:rFonts w:ascii="Segoe UI" w:hAnsi="Segoe UI" w:cs="Segoe UI"/>
          <w:sz w:val="24"/>
          <w:szCs w:val="24"/>
        </w:rPr>
      </w:pPr>
      <w:r w:rsidRPr="007202BE">
        <w:rPr>
          <w:rFonts w:ascii="Segoe UI" w:hAnsi="Segoe UI" w:cs="Segoe UI"/>
          <w:sz w:val="24"/>
          <w:szCs w:val="24"/>
        </w:rPr>
        <w:t>9-12</w:t>
      </w:r>
      <w:r w:rsidRPr="007202BE">
        <w:rPr>
          <w:rFonts w:ascii="Segoe UI" w:hAnsi="Segoe UI" w:cs="Segoe UI"/>
          <w:sz w:val="24"/>
          <w:szCs w:val="24"/>
          <w:vertAlign w:val="superscript"/>
        </w:rPr>
        <w:t>th</w:t>
      </w:r>
      <w:r w:rsidRPr="007202BE">
        <w:rPr>
          <w:rFonts w:ascii="Segoe UI" w:hAnsi="Segoe UI" w:cs="Segoe UI"/>
          <w:sz w:val="24"/>
          <w:szCs w:val="24"/>
        </w:rPr>
        <w:tab/>
      </w:r>
      <w:r w:rsidRPr="007202BE" w:rsidR="502E87A0">
        <w:rPr>
          <w:rFonts w:ascii="Segoe UI" w:hAnsi="Segoe UI" w:cs="Segoe UI"/>
          <w:sz w:val="24"/>
          <w:szCs w:val="24"/>
        </w:rPr>
        <w:t>27</w:t>
      </w:r>
      <w:r w:rsidRPr="007202BE" w:rsidR="00CF623A">
        <w:rPr>
          <w:rFonts w:ascii="Segoe UI" w:hAnsi="Segoe UI" w:cs="Segoe UI"/>
          <w:sz w:val="24"/>
          <w:szCs w:val="24"/>
        </w:rPr>
        <w:t xml:space="preserve"> </w:t>
      </w:r>
    </w:p>
    <w:p w:rsidRPr="007202BE" w:rsidR="009A1222" w:rsidP="4489BD9E" w:rsidRDefault="009A1222" w14:paraId="3D303E4F" w14:textId="399AE6D2">
      <w:pPr>
        <w:tabs>
          <w:tab w:val="right" w:leader="dot" w:pos="8640"/>
        </w:tabs>
        <w:rPr>
          <w:rFonts w:ascii="Segoe UI" w:hAnsi="Segoe UI" w:cs="Segoe UI"/>
          <w:sz w:val="24"/>
          <w:szCs w:val="24"/>
        </w:rPr>
      </w:pPr>
      <w:r w:rsidRPr="007202BE">
        <w:rPr>
          <w:rFonts w:ascii="Segoe UI" w:hAnsi="Segoe UI" w:cs="Segoe UI"/>
          <w:sz w:val="24"/>
          <w:szCs w:val="24"/>
        </w:rPr>
        <w:t xml:space="preserve">Bridges to Life </w:t>
      </w:r>
      <w:r w:rsidRPr="007202BE">
        <w:rPr>
          <w:rFonts w:ascii="Segoe UI" w:hAnsi="Segoe UI" w:cs="Segoe UI"/>
          <w:sz w:val="24"/>
          <w:szCs w:val="24"/>
        </w:rPr>
        <w:tab/>
      </w:r>
      <w:r w:rsidRPr="007202BE" w:rsidR="7EB008B1">
        <w:rPr>
          <w:rFonts w:ascii="Segoe UI" w:hAnsi="Segoe UI" w:cs="Segoe UI"/>
          <w:sz w:val="24"/>
          <w:szCs w:val="24"/>
        </w:rPr>
        <w:t>14</w:t>
      </w:r>
      <w:r w:rsidRPr="007202BE" w:rsidR="00CF623A">
        <w:rPr>
          <w:rFonts w:ascii="Segoe UI" w:hAnsi="Segoe UI" w:cs="Segoe UI"/>
          <w:sz w:val="24"/>
          <w:szCs w:val="24"/>
        </w:rPr>
        <w:t xml:space="preserve"> </w:t>
      </w:r>
    </w:p>
    <w:p w:rsidRPr="007202BE" w:rsidR="009A1222" w:rsidP="4489BD9E" w:rsidRDefault="009A1222" w14:paraId="7ED3418D" w14:textId="02F408E2">
      <w:pPr>
        <w:tabs>
          <w:tab w:val="right" w:leader="dot" w:pos="8640"/>
        </w:tabs>
        <w:rPr>
          <w:rFonts w:ascii="Segoe UI" w:hAnsi="Segoe UI" w:cs="Segoe UI"/>
          <w:sz w:val="24"/>
          <w:szCs w:val="24"/>
        </w:rPr>
      </w:pPr>
      <w:r w:rsidRPr="007202BE">
        <w:rPr>
          <w:rFonts w:ascii="Segoe UI" w:hAnsi="Segoe UI" w:cs="Segoe UI"/>
          <w:sz w:val="24"/>
          <w:szCs w:val="24"/>
        </w:rPr>
        <w:t>Total</w:t>
      </w:r>
      <w:r w:rsidRPr="007202BE">
        <w:rPr>
          <w:rFonts w:ascii="Segoe UI" w:hAnsi="Segoe UI" w:cs="Segoe UI"/>
          <w:sz w:val="24"/>
          <w:szCs w:val="24"/>
        </w:rPr>
        <w:tab/>
      </w:r>
      <w:r w:rsidRPr="007202BE" w:rsidR="4401767B">
        <w:rPr>
          <w:rFonts w:ascii="Segoe UI" w:hAnsi="Segoe UI" w:cs="Segoe UI"/>
          <w:sz w:val="24"/>
          <w:szCs w:val="24"/>
        </w:rPr>
        <w:t>95</w:t>
      </w:r>
      <w:r w:rsidRPr="007202BE" w:rsidR="00CF623A">
        <w:rPr>
          <w:rFonts w:ascii="Segoe UI" w:hAnsi="Segoe UI" w:cs="Segoe UI"/>
          <w:sz w:val="24"/>
          <w:szCs w:val="24"/>
        </w:rPr>
        <w:t xml:space="preserve"> </w:t>
      </w:r>
    </w:p>
    <w:p w:rsidRPr="007202BE" w:rsidR="009A1222" w:rsidP="0097789F" w:rsidRDefault="009A1222" w14:paraId="0986AACC" w14:textId="77777777">
      <w:pPr>
        <w:tabs>
          <w:tab w:val="left" w:leader="dot" w:pos="0"/>
          <w:tab w:val="right" w:leader="dot" w:pos="8640"/>
        </w:tabs>
        <w:rPr>
          <w:rFonts w:ascii="Segoe UI" w:hAnsi="Segoe UI" w:cs="Segoe UI"/>
          <w:bCs/>
          <w:sz w:val="24"/>
          <w:szCs w:val="24"/>
        </w:rPr>
      </w:pPr>
    </w:p>
    <w:p w:rsidRPr="007202BE" w:rsidR="009A1222" w:rsidP="0097789F" w:rsidRDefault="009A1222" w14:paraId="0E530F3B" w14:textId="77777777">
      <w:pPr>
        <w:tabs>
          <w:tab w:val="left" w:leader="dot" w:pos="0"/>
          <w:tab w:val="right" w:leader="dot" w:pos="8640"/>
        </w:tabs>
        <w:rPr>
          <w:rFonts w:ascii="Segoe UI" w:hAnsi="Segoe UI" w:cs="Segoe UI"/>
          <w:bCs/>
          <w:sz w:val="24"/>
          <w:szCs w:val="24"/>
        </w:rPr>
      </w:pPr>
      <w:r w:rsidRPr="007202BE">
        <w:rPr>
          <w:rFonts w:ascii="Segoe UI" w:hAnsi="Segoe UI" w:cs="Segoe UI"/>
          <w:bCs/>
          <w:sz w:val="24"/>
          <w:szCs w:val="24"/>
        </w:rPr>
        <w:t>Students in the School for the Blind:</w:t>
      </w:r>
    </w:p>
    <w:p w:rsidRPr="007202BE" w:rsidR="009A1222" w:rsidP="4489BD9E" w:rsidRDefault="009A1222" w14:paraId="237C09FA" w14:textId="711AB774">
      <w:pPr>
        <w:tabs>
          <w:tab w:val="right" w:leader="dot" w:pos="8640"/>
        </w:tabs>
        <w:rPr>
          <w:rFonts w:ascii="Segoe UI" w:hAnsi="Segoe UI" w:cs="Segoe UI"/>
          <w:sz w:val="24"/>
          <w:szCs w:val="24"/>
        </w:rPr>
      </w:pPr>
      <w:r w:rsidRPr="007202BE">
        <w:rPr>
          <w:rFonts w:ascii="Segoe UI" w:hAnsi="Segoe UI" w:cs="Segoe UI"/>
          <w:sz w:val="24"/>
          <w:szCs w:val="24"/>
        </w:rPr>
        <w:t xml:space="preserve">Preschool </w:t>
      </w:r>
      <w:r w:rsidRPr="007202BE">
        <w:rPr>
          <w:rFonts w:ascii="Segoe UI" w:hAnsi="Segoe UI" w:cs="Segoe UI"/>
          <w:sz w:val="24"/>
          <w:szCs w:val="24"/>
        </w:rPr>
        <w:tab/>
      </w:r>
      <w:r w:rsidRPr="007202BE" w:rsidR="21206585">
        <w:rPr>
          <w:rFonts w:ascii="Segoe UI" w:hAnsi="Segoe UI" w:cs="Segoe UI"/>
          <w:sz w:val="24"/>
          <w:szCs w:val="24"/>
        </w:rPr>
        <w:t>3</w:t>
      </w:r>
      <w:r w:rsidRPr="007202BE" w:rsidR="00CF623A">
        <w:rPr>
          <w:rFonts w:ascii="Segoe UI" w:hAnsi="Segoe UI" w:cs="Segoe UI"/>
          <w:sz w:val="24"/>
          <w:szCs w:val="24"/>
        </w:rPr>
        <w:t xml:space="preserve"> </w:t>
      </w:r>
    </w:p>
    <w:p w:rsidRPr="007202BE" w:rsidR="009A1222" w:rsidP="4489BD9E" w:rsidRDefault="009A1222" w14:paraId="6897707E" w14:textId="5EA5611C">
      <w:pPr>
        <w:tabs>
          <w:tab w:val="right" w:leader="dot" w:pos="8640"/>
        </w:tabs>
        <w:rPr>
          <w:rFonts w:ascii="Segoe UI" w:hAnsi="Segoe UI" w:cs="Segoe UI"/>
          <w:sz w:val="24"/>
          <w:szCs w:val="24"/>
        </w:rPr>
      </w:pPr>
      <w:r w:rsidRPr="007202BE">
        <w:rPr>
          <w:rFonts w:ascii="Segoe UI" w:hAnsi="Segoe UI" w:cs="Segoe UI"/>
          <w:sz w:val="24"/>
          <w:szCs w:val="24"/>
        </w:rPr>
        <w:t>K-5</w:t>
      </w:r>
      <w:r w:rsidRPr="007202BE">
        <w:rPr>
          <w:rFonts w:ascii="Segoe UI" w:hAnsi="Segoe UI" w:cs="Segoe UI"/>
          <w:sz w:val="24"/>
          <w:szCs w:val="24"/>
          <w:vertAlign w:val="superscript"/>
        </w:rPr>
        <w:t>th</w:t>
      </w:r>
      <w:r w:rsidRPr="007202BE">
        <w:rPr>
          <w:rFonts w:ascii="Segoe UI" w:hAnsi="Segoe UI" w:cs="Segoe UI"/>
          <w:sz w:val="24"/>
          <w:szCs w:val="24"/>
        </w:rPr>
        <w:tab/>
      </w:r>
      <w:r w:rsidRPr="007202BE" w:rsidR="15EA5D34">
        <w:rPr>
          <w:rFonts w:ascii="Segoe UI" w:hAnsi="Segoe UI" w:cs="Segoe UI"/>
          <w:sz w:val="24"/>
          <w:szCs w:val="24"/>
        </w:rPr>
        <w:t>18</w:t>
      </w:r>
      <w:r w:rsidRPr="007202BE" w:rsidR="00CF623A">
        <w:rPr>
          <w:rFonts w:ascii="Segoe UI" w:hAnsi="Segoe UI" w:cs="Segoe UI"/>
          <w:sz w:val="24"/>
          <w:szCs w:val="24"/>
        </w:rPr>
        <w:t xml:space="preserve"> </w:t>
      </w:r>
    </w:p>
    <w:p w:rsidRPr="007202BE" w:rsidR="009A1222" w:rsidP="4489BD9E" w:rsidRDefault="009A1222" w14:paraId="14C38637" w14:textId="32B1308B">
      <w:pPr>
        <w:tabs>
          <w:tab w:val="right" w:leader="dot" w:pos="8640"/>
        </w:tabs>
        <w:rPr>
          <w:rFonts w:ascii="Segoe UI" w:hAnsi="Segoe UI" w:cs="Segoe UI"/>
          <w:sz w:val="24"/>
          <w:szCs w:val="24"/>
        </w:rPr>
      </w:pPr>
      <w:r w:rsidRPr="007202BE">
        <w:rPr>
          <w:rFonts w:ascii="Segoe UI" w:hAnsi="Segoe UI" w:cs="Segoe UI"/>
          <w:sz w:val="24"/>
          <w:szCs w:val="24"/>
        </w:rPr>
        <w:t>6</w:t>
      </w:r>
      <w:r w:rsidRPr="007202BE">
        <w:rPr>
          <w:rFonts w:ascii="Segoe UI" w:hAnsi="Segoe UI" w:cs="Segoe UI"/>
          <w:sz w:val="24"/>
          <w:szCs w:val="24"/>
          <w:vertAlign w:val="superscript"/>
        </w:rPr>
        <w:t>th</w:t>
      </w:r>
      <w:r w:rsidRPr="007202BE">
        <w:rPr>
          <w:rFonts w:ascii="Segoe UI" w:hAnsi="Segoe UI" w:cs="Segoe UI"/>
          <w:sz w:val="24"/>
          <w:szCs w:val="24"/>
        </w:rPr>
        <w:t>-8</w:t>
      </w:r>
      <w:r w:rsidRPr="007202BE">
        <w:rPr>
          <w:rFonts w:ascii="Segoe UI" w:hAnsi="Segoe UI" w:cs="Segoe UI"/>
          <w:sz w:val="24"/>
          <w:szCs w:val="24"/>
          <w:vertAlign w:val="superscript"/>
        </w:rPr>
        <w:t>th</w:t>
      </w:r>
      <w:r w:rsidRPr="007202BE">
        <w:rPr>
          <w:rFonts w:ascii="Segoe UI" w:hAnsi="Segoe UI" w:cs="Segoe UI"/>
          <w:sz w:val="24"/>
          <w:szCs w:val="24"/>
        </w:rPr>
        <w:tab/>
      </w:r>
      <w:r w:rsidRPr="007202BE" w:rsidR="30DD0132">
        <w:rPr>
          <w:rFonts w:ascii="Segoe UI" w:hAnsi="Segoe UI" w:cs="Segoe UI"/>
          <w:sz w:val="24"/>
          <w:szCs w:val="24"/>
        </w:rPr>
        <w:t>16</w:t>
      </w:r>
      <w:r w:rsidRPr="007202BE" w:rsidR="00CF623A">
        <w:rPr>
          <w:rFonts w:ascii="Segoe UI" w:hAnsi="Segoe UI" w:cs="Segoe UI"/>
          <w:sz w:val="24"/>
          <w:szCs w:val="24"/>
        </w:rPr>
        <w:t xml:space="preserve"> </w:t>
      </w:r>
    </w:p>
    <w:p w:rsidRPr="007202BE" w:rsidR="009A1222" w:rsidP="4489BD9E" w:rsidRDefault="009A1222" w14:paraId="2C00A9CC" w14:textId="6A8140CB">
      <w:pPr>
        <w:tabs>
          <w:tab w:val="right" w:leader="dot" w:pos="8640"/>
        </w:tabs>
        <w:rPr>
          <w:rFonts w:ascii="Segoe UI" w:hAnsi="Segoe UI" w:cs="Segoe UI"/>
          <w:sz w:val="24"/>
          <w:szCs w:val="24"/>
        </w:rPr>
      </w:pPr>
      <w:r w:rsidRPr="007202BE">
        <w:rPr>
          <w:rFonts w:ascii="Segoe UI" w:hAnsi="Segoe UI" w:cs="Segoe UI"/>
          <w:sz w:val="24"/>
          <w:szCs w:val="24"/>
        </w:rPr>
        <w:t>9-12</w:t>
      </w:r>
      <w:r w:rsidRPr="007202BE">
        <w:rPr>
          <w:rFonts w:ascii="Segoe UI" w:hAnsi="Segoe UI" w:cs="Segoe UI"/>
          <w:sz w:val="24"/>
          <w:szCs w:val="24"/>
          <w:vertAlign w:val="superscript"/>
        </w:rPr>
        <w:t>th</w:t>
      </w:r>
      <w:r w:rsidRPr="007202BE">
        <w:rPr>
          <w:rFonts w:ascii="Segoe UI" w:hAnsi="Segoe UI" w:cs="Segoe UI"/>
          <w:sz w:val="24"/>
          <w:szCs w:val="24"/>
        </w:rPr>
        <w:tab/>
      </w:r>
      <w:r w:rsidRPr="007202BE" w:rsidR="22C15DFE">
        <w:rPr>
          <w:rFonts w:ascii="Segoe UI" w:hAnsi="Segoe UI" w:cs="Segoe UI"/>
          <w:sz w:val="24"/>
          <w:szCs w:val="24"/>
        </w:rPr>
        <w:t>31</w:t>
      </w:r>
      <w:r w:rsidRPr="007202BE" w:rsidR="00CF623A">
        <w:rPr>
          <w:rFonts w:ascii="Segoe UI" w:hAnsi="Segoe UI" w:cs="Segoe UI"/>
          <w:sz w:val="24"/>
          <w:szCs w:val="24"/>
        </w:rPr>
        <w:t xml:space="preserve"> </w:t>
      </w:r>
    </w:p>
    <w:p w:rsidRPr="007202BE" w:rsidR="009A1222" w:rsidP="4489BD9E" w:rsidRDefault="009A1222" w14:paraId="307ECB54" w14:textId="272A8C98">
      <w:pPr>
        <w:tabs>
          <w:tab w:val="right" w:leader="dot" w:pos="8640"/>
        </w:tabs>
        <w:rPr>
          <w:rFonts w:ascii="Segoe UI" w:hAnsi="Segoe UI" w:cs="Segoe UI"/>
          <w:sz w:val="24"/>
          <w:szCs w:val="24"/>
        </w:rPr>
      </w:pPr>
      <w:r w:rsidRPr="007202BE">
        <w:rPr>
          <w:rFonts w:ascii="Segoe UI" w:hAnsi="Segoe UI" w:cs="Segoe UI"/>
          <w:sz w:val="24"/>
          <w:szCs w:val="24"/>
        </w:rPr>
        <w:t>Bridges to Life</w:t>
      </w:r>
      <w:r w:rsidRPr="007202BE">
        <w:rPr>
          <w:rFonts w:ascii="Segoe UI" w:hAnsi="Segoe UI" w:cs="Segoe UI"/>
          <w:sz w:val="24"/>
          <w:szCs w:val="24"/>
        </w:rPr>
        <w:tab/>
      </w:r>
      <w:r w:rsidRPr="007202BE" w:rsidR="0AF163FB">
        <w:rPr>
          <w:rFonts w:ascii="Segoe UI" w:hAnsi="Segoe UI" w:cs="Segoe UI"/>
          <w:sz w:val="24"/>
          <w:szCs w:val="24"/>
        </w:rPr>
        <w:t>7</w:t>
      </w:r>
      <w:r w:rsidRPr="007202BE" w:rsidR="00CF623A">
        <w:rPr>
          <w:rFonts w:ascii="Segoe UI" w:hAnsi="Segoe UI" w:cs="Segoe UI"/>
          <w:sz w:val="24"/>
          <w:szCs w:val="24"/>
        </w:rPr>
        <w:t xml:space="preserve"> </w:t>
      </w:r>
    </w:p>
    <w:p w:rsidRPr="007202BE" w:rsidR="009A1222" w:rsidP="4489BD9E" w:rsidRDefault="009A1222" w14:paraId="0B4B35A7" w14:textId="01690CB0">
      <w:pPr>
        <w:tabs>
          <w:tab w:val="right" w:leader="dot" w:pos="8640"/>
        </w:tabs>
        <w:rPr>
          <w:rFonts w:ascii="Segoe UI" w:hAnsi="Segoe UI" w:cs="Segoe UI"/>
          <w:sz w:val="24"/>
          <w:szCs w:val="24"/>
        </w:rPr>
      </w:pPr>
      <w:r w:rsidRPr="007202BE">
        <w:rPr>
          <w:rFonts w:ascii="Segoe UI" w:hAnsi="Segoe UI" w:cs="Segoe UI"/>
          <w:sz w:val="24"/>
          <w:szCs w:val="24"/>
        </w:rPr>
        <w:t>Total</w:t>
      </w:r>
      <w:r w:rsidRPr="007202BE">
        <w:rPr>
          <w:rFonts w:ascii="Segoe UI" w:hAnsi="Segoe UI" w:cs="Segoe UI"/>
          <w:sz w:val="24"/>
          <w:szCs w:val="24"/>
        </w:rPr>
        <w:tab/>
      </w:r>
      <w:r w:rsidRPr="007202BE" w:rsidR="2AA4F37D">
        <w:rPr>
          <w:rFonts w:ascii="Segoe UI" w:hAnsi="Segoe UI" w:cs="Segoe UI"/>
          <w:sz w:val="24"/>
          <w:szCs w:val="24"/>
        </w:rPr>
        <w:t>75</w:t>
      </w:r>
      <w:r w:rsidRPr="007202BE" w:rsidR="00CF623A">
        <w:rPr>
          <w:rFonts w:ascii="Segoe UI" w:hAnsi="Segoe UI" w:cs="Segoe UI"/>
          <w:sz w:val="24"/>
          <w:szCs w:val="24"/>
        </w:rPr>
        <w:t xml:space="preserve"> </w:t>
      </w:r>
    </w:p>
    <w:p w:rsidRPr="007202BE" w:rsidR="009A1222" w:rsidP="0097789F" w:rsidRDefault="009A1222" w14:paraId="5F55FCDE" w14:textId="77777777">
      <w:pPr>
        <w:tabs>
          <w:tab w:val="left" w:leader="dot" w:pos="0"/>
          <w:tab w:val="right" w:leader="dot" w:pos="8640"/>
        </w:tabs>
        <w:rPr>
          <w:rFonts w:ascii="Segoe UI" w:hAnsi="Segoe UI" w:cs="Segoe UI"/>
          <w:bCs/>
          <w:sz w:val="24"/>
          <w:szCs w:val="24"/>
        </w:rPr>
      </w:pPr>
    </w:p>
    <w:p w:rsidRPr="007202BE" w:rsidR="009A1222" w:rsidP="4489BD9E" w:rsidRDefault="009A1222" w14:paraId="00D2A925" w14:textId="75669D49">
      <w:pPr>
        <w:tabs>
          <w:tab w:val="right" w:leader="dot" w:pos="8640"/>
        </w:tabs>
        <w:rPr>
          <w:rFonts w:ascii="Segoe UI" w:hAnsi="Segoe UI" w:cs="Segoe UI"/>
          <w:sz w:val="24"/>
          <w:szCs w:val="24"/>
        </w:rPr>
      </w:pPr>
      <w:r w:rsidRPr="007202BE">
        <w:rPr>
          <w:rFonts w:ascii="Segoe UI" w:hAnsi="Segoe UI" w:cs="Segoe UI"/>
          <w:sz w:val="24"/>
          <w:szCs w:val="24"/>
        </w:rPr>
        <w:t>Day Students</w:t>
      </w:r>
      <w:r w:rsidRPr="007202BE">
        <w:rPr>
          <w:rFonts w:ascii="Segoe UI" w:hAnsi="Segoe UI" w:cs="Segoe UI"/>
          <w:sz w:val="24"/>
          <w:szCs w:val="24"/>
        </w:rPr>
        <w:tab/>
      </w:r>
      <w:r w:rsidRPr="007202BE" w:rsidR="3E2C0EBD">
        <w:rPr>
          <w:rFonts w:ascii="Segoe UI" w:hAnsi="Segoe UI" w:cs="Segoe UI"/>
          <w:sz w:val="24"/>
          <w:szCs w:val="24"/>
        </w:rPr>
        <w:t>122</w:t>
      </w:r>
      <w:r w:rsidRPr="007202BE" w:rsidR="00C62E76">
        <w:rPr>
          <w:rFonts w:ascii="Segoe UI" w:hAnsi="Segoe UI" w:cs="Segoe UI"/>
          <w:sz w:val="24"/>
          <w:szCs w:val="24"/>
        </w:rPr>
        <w:t xml:space="preserve"> </w:t>
      </w:r>
    </w:p>
    <w:p w:rsidRPr="007202BE" w:rsidR="009A1222" w:rsidP="4489BD9E" w:rsidRDefault="009A1222" w14:paraId="2CAF9169" w14:textId="1C133E13">
      <w:pPr>
        <w:tabs>
          <w:tab w:val="right" w:leader="dot" w:pos="8640"/>
        </w:tabs>
        <w:rPr>
          <w:rFonts w:ascii="Segoe UI" w:hAnsi="Segoe UI" w:cs="Segoe UI"/>
          <w:sz w:val="24"/>
          <w:szCs w:val="24"/>
        </w:rPr>
      </w:pPr>
      <w:r w:rsidRPr="007202BE">
        <w:rPr>
          <w:rFonts w:ascii="Segoe UI" w:hAnsi="Segoe UI" w:cs="Segoe UI"/>
          <w:sz w:val="24"/>
          <w:szCs w:val="24"/>
        </w:rPr>
        <w:t>Residential Students</w:t>
      </w:r>
      <w:r w:rsidRPr="007202BE">
        <w:rPr>
          <w:rFonts w:ascii="Segoe UI" w:hAnsi="Segoe UI" w:cs="Segoe UI"/>
          <w:sz w:val="24"/>
          <w:szCs w:val="24"/>
        </w:rPr>
        <w:tab/>
      </w:r>
      <w:r w:rsidRPr="007202BE" w:rsidR="2994910C">
        <w:rPr>
          <w:rFonts w:ascii="Segoe UI" w:hAnsi="Segoe UI" w:cs="Segoe UI"/>
          <w:sz w:val="24"/>
          <w:szCs w:val="24"/>
        </w:rPr>
        <w:t>48</w:t>
      </w:r>
      <w:r w:rsidRPr="007202BE" w:rsidR="00CF623A">
        <w:rPr>
          <w:rFonts w:ascii="Segoe UI" w:hAnsi="Segoe UI" w:cs="Segoe UI"/>
          <w:sz w:val="24"/>
          <w:szCs w:val="24"/>
        </w:rPr>
        <w:t xml:space="preserve"> </w:t>
      </w:r>
    </w:p>
    <w:p w:rsidRPr="007202BE" w:rsidR="009A1222" w:rsidP="4489BD9E" w:rsidRDefault="009A1222" w14:paraId="666A3FFC" w14:textId="75473836">
      <w:pPr>
        <w:tabs>
          <w:tab w:val="right" w:leader="dot" w:pos="8640"/>
        </w:tabs>
        <w:rPr>
          <w:rFonts w:ascii="Segoe UI" w:hAnsi="Segoe UI" w:cs="Segoe UI"/>
          <w:sz w:val="24"/>
          <w:szCs w:val="24"/>
        </w:rPr>
      </w:pPr>
      <w:r w:rsidRPr="007202BE">
        <w:rPr>
          <w:rFonts w:ascii="Segoe UI" w:hAnsi="Segoe UI" w:cs="Segoe UI"/>
          <w:sz w:val="24"/>
          <w:szCs w:val="24"/>
        </w:rPr>
        <w:t>Parent Option</w:t>
      </w:r>
      <w:r w:rsidRPr="007202BE">
        <w:rPr>
          <w:rFonts w:ascii="Segoe UI" w:hAnsi="Segoe UI" w:cs="Segoe UI"/>
          <w:sz w:val="24"/>
          <w:szCs w:val="24"/>
        </w:rPr>
        <w:tab/>
      </w:r>
      <w:r w:rsidRPr="007202BE" w:rsidR="545E2438">
        <w:rPr>
          <w:rFonts w:ascii="Segoe UI" w:hAnsi="Segoe UI" w:cs="Segoe UI"/>
          <w:sz w:val="24"/>
          <w:szCs w:val="24"/>
        </w:rPr>
        <w:t>9</w:t>
      </w:r>
      <w:r w:rsidRPr="007202BE" w:rsidR="00CF623A">
        <w:rPr>
          <w:rFonts w:ascii="Segoe UI" w:hAnsi="Segoe UI" w:cs="Segoe UI"/>
          <w:sz w:val="24"/>
          <w:szCs w:val="24"/>
        </w:rPr>
        <w:t xml:space="preserve"> </w:t>
      </w:r>
    </w:p>
    <w:p w:rsidRPr="007202BE" w:rsidR="009A1222" w:rsidP="4489BD9E" w:rsidRDefault="009A1222" w14:paraId="15259FE5" w14:textId="599EF640">
      <w:pPr>
        <w:tabs>
          <w:tab w:val="right" w:leader="dot" w:pos="8640"/>
        </w:tabs>
        <w:rPr>
          <w:rFonts w:ascii="Segoe UI" w:hAnsi="Segoe UI" w:cs="Segoe UI"/>
          <w:sz w:val="24"/>
          <w:szCs w:val="24"/>
        </w:rPr>
      </w:pPr>
      <w:r w:rsidRPr="007202BE">
        <w:rPr>
          <w:rFonts w:ascii="Segoe UI" w:hAnsi="Segoe UI" w:cs="Segoe UI"/>
          <w:sz w:val="24"/>
          <w:szCs w:val="24"/>
        </w:rPr>
        <w:t>District Option</w:t>
      </w:r>
      <w:r w:rsidRPr="007202BE">
        <w:rPr>
          <w:rFonts w:ascii="Segoe UI" w:hAnsi="Segoe UI" w:cs="Segoe UI"/>
          <w:sz w:val="24"/>
          <w:szCs w:val="24"/>
        </w:rPr>
        <w:tab/>
      </w:r>
      <w:r w:rsidRPr="007202BE" w:rsidR="7B519A38">
        <w:rPr>
          <w:rFonts w:ascii="Segoe UI" w:hAnsi="Segoe UI" w:cs="Segoe UI"/>
          <w:sz w:val="24"/>
          <w:szCs w:val="24"/>
        </w:rPr>
        <w:t>161</w:t>
      </w:r>
    </w:p>
    <w:p w:rsidRPr="007202BE" w:rsidR="009A1222" w:rsidP="0097789F" w:rsidRDefault="009A1222" w14:paraId="5F73E137" w14:textId="77777777">
      <w:pPr>
        <w:tabs>
          <w:tab w:val="left" w:leader="dot" w:pos="0"/>
          <w:tab w:val="right" w:leader="dot" w:pos="8640"/>
        </w:tabs>
        <w:rPr>
          <w:rFonts w:ascii="Segoe UI" w:hAnsi="Segoe UI" w:cs="Segoe UI"/>
          <w:bCs/>
          <w:sz w:val="24"/>
          <w:szCs w:val="24"/>
        </w:rPr>
      </w:pPr>
      <w:r w:rsidRPr="007202BE">
        <w:rPr>
          <w:rFonts w:ascii="Segoe UI" w:hAnsi="Segoe UI" w:cs="Segoe UI"/>
          <w:bCs/>
          <w:sz w:val="24"/>
          <w:szCs w:val="24"/>
        </w:rPr>
        <w:t>Teacher/Student Ratio</w:t>
      </w:r>
      <w:r w:rsidRPr="007202BE">
        <w:rPr>
          <w:rFonts w:ascii="Segoe UI" w:hAnsi="Segoe UI" w:cs="Segoe UI"/>
          <w:bCs/>
          <w:sz w:val="24"/>
          <w:szCs w:val="24"/>
        </w:rPr>
        <w:tab/>
      </w:r>
      <w:r w:rsidRPr="007202BE">
        <w:rPr>
          <w:rFonts w:ascii="Segoe UI" w:hAnsi="Segoe UI" w:cs="Segoe UI"/>
          <w:bCs/>
          <w:sz w:val="24"/>
          <w:szCs w:val="24"/>
        </w:rPr>
        <w:t xml:space="preserve"> 1:4</w:t>
      </w:r>
    </w:p>
    <w:p w:rsidRPr="007202BE" w:rsidR="009A1222" w:rsidP="006F4662" w:rsidRDefault="009A1222" w14:paraId="4154788E" w14:textId="2CBBAB3C">
      <w:pPr>
        <w:tabs>
          <w:tab w:val="right" w:leader="dot" w:pos="8640"/>
        </w:tabs>
        <w:rPr>
          <w:rFonts w:ascii="Segoe UI" w:hAnsi="Segoe UI" w:cs="Segoe UI"/>
          <w:sz w:val="24"/>
          <w:szCs w:val="24"/>
        </w:rPr>
      </w:pPr>
      <w:bookmarkStart w:name="_Hlk522802877" w:id="0"/>
      <w:bookmarkStart w:name="_Hlk146015477" w:id="1"/>
      <w:r w:rsidRPr="007202BE">
        <w:rPr>
          <w:rFonts w:ascii="Segoe UI" w:hAnsi="Segoe UI" w:cs="Segoe UI"/>
          <w:sz w:val="24"/>
          <w:szCs w:val="24"/>
        </w:rPr>
        <w:t>CHIP (Deaf)</w:t>
      </w:r>
      <w:r w:rsidRPr="007202BE" w:rsidR="00E6694B">
        <w:rPr>
          <w:rFonts w:ascii="Segoe UI" w:hAnsi="Segoe UI" w:cs="Segoe UI"/>
          <w:sz w:val="24"/>
          <w:szCs w:val="24"/>
        </w:rPr>
        <w:t xml:space="preserve"> </w:t>
      </w:r>
      <w:r w:rsidRPr="007202BE">
        <w:rPr>
          <w:rFonts w:ascii="Segoe UI" w:hAnsi="Segoe UI" w:cs="Segoe UI"/>
          <w:sz w:val="24"/>
          <w:szCs w:val="24"/>
        </w:rPr>
        <w:tab/>
      </w:r>
      <w:r w:rsidRPr="007202BE" w:rsidR="1CB3830A">
        <w:rPr>
          <w:rFonts w:ascii="Segoe UI" w:hAnsi="Segoe UI" w:cs="Segoe UI"/>
          <w:sz w:val="24"/>
          <w:szCs w:val="24"/>
        </w:rPr>
        <w:t>349</w:t>
      </w:r>
    </w:p>
    <w:p w:rsidRPr="007202BE" w:rsidR="009A1222" w:rsidP="51CCABEB" w:rsidRDefault="009A1222" w14:paraId="75859DD9" w14:textId="5DBB4205">
      <w:pPr>
        <w:tabs>
          <w:tab w:val="right" w:leader="dot" w:pos="8640"/>
        </w:tabs>
        <w:rPr>
          <w:rFonts w:ascii="Segoe UI" w:hAnsi="Segoe UI" w:cs="Segoe UI"/>
          <w:sz w:val="24"/>
          <w:szCs w:val="24"/>
        </w:rPr>
      </w:pPr>
      <w:r w:rsidRPr="007202BE">
        <w:rPr>
          <w:rFonts w:ascii="Segoe UI" w:hAnsi="Segoe UI" w:cs="Segoe UI"/>
          <w:sz w:val="24"/>
          <w:szCs w:val="24"/>
        </w:rPr>
        <w:t>CHIP (Deafblind)</w:t>
      </w:r>
      <w:r w:rsidRPr="007202BE" w:rsidR="00E6694B">
        <w:rPr>
          <w:rFonts w:ascii="Segoe UI" w:hAnsi="Segoe UI" w:cs="Segoe UI"/>
          <w:sz w:val="24"/>
          <w:szCs w:val="24"/>
        </w:rPr>
        <w:t xml:space="preserve"> </w:t>
      </w:r>
      <w:r w:rsidRPr="007202BE">
        <w:rPr>
          <w:rFonts w:ascii="Segoe UI" w:hAnsi="Segoe UI" w:cs="Segoe UI"/>
          <w:sz w:val="24"/>
          <w:szCs w:val="24"/>
        </w:rPr>
        <w:tab/>
      </w:r>
      <w:r w:rsidRPr="007202BE" w:rsidR="751BEEE1">
        <w:rPr>
          <w:rFonts w:ascii="Segoe UI" w:hAnsi="Segoe UI" w:cs="Segoe UI"/>
          <w:sz w:val="24"/>
          <w:szCs w:val="24"/>
        </w:rPr>
        <w:t>9</w:t>
      </w:r>
    </w:p>
    <w:p w:rsidRPr="007202BE" w:rsidR="009A1222" w:rsidP="51CCABEB" w:rsidRDefault="009A1222" w14:paraId="22058F3C" w14:textId="001ECF54">
      <w:pPr>
        <w:tabs>
          <w:tab w:val="right" w:leader="dot" w:pos="8640"/>
        </w:tabs>
        <w:rPr>
          <w:rFonts w:ascii="Segoe UI" w:hAnsi="Segoe UI" w:cs="Segoe UI"/>
          <w:sz w:val="24"/>
          <w:szCs w:val="24"/>
        </w:rPr>
      </w:pPr>
      <w:r w:rsidRPr="007202BE">
        <w:rPr>
          <w:rFonts w:ascii="Segoe UI" w:hAnsi="Segoe UI" w:cs="Segoe UI"/>
          <w:sz w:val="24"/>
          <w:szCs w:val="24"/>
        </w:rPr>
        <w:t xml:space="preserve">Blind: Birth – 3 yrs. </w:t>
      </w:r>
      <w:r w:rsidRPr="007202BE">
        <w:rPr>
          <w:rFonts w:ascii="Segoe UI" w:hAnsi="Segoe UI" w:cs="Segoe UI"/>
          <w:sz w:val="24"/>
          <w:szCs w:val="24"/>
        </w:rPr>
        <w:tab/>
      </w:r>
      <w:r w:rsidRPr="007202BE" w:rsidR="7ACF5D3B">
        <w:rPr>
          <w:rFonts w:ascii="Segoe UI" w:hAnsi="Segoe UI" w:cs="Segoe UI"/>
          <w:sz w:val="24"/>
          <w:szCs w:val="24"/>
        </w:rPr>
        <w:t>34</w:t>
      </w:r>
      <w:r w:rsidRPr="007202BE" w:rsidR="00E968DE">
        <w:rPr>
          <w:rFonts w:ascii="Segoe UI" w:hAnsi="Segoe UI" w:cs="Segoe UI"/>
          <w:sz w:val="24"/>
          <w:szCs w:val="24"/>
        </w:rPr>
        <w:t xml:space="preserve"> </w:t>
      </w:r>
    </w:p>
    <w:p w:rsidRPr="007202BE" w:rsidR="009A1222" w:rsidP="51CCABEB" w:rsidRDefault="009A1222" w14:paraId="4A54BEF2" w14:textId="56A2048C">
      <w:pPr>
        <w:tabs>
          <w:tab w:val="right" w:leader="dot" w:pos="8640"/>
        </w:tabs>
        <w:rPr>
          <w:rFonts w:ascii="Segoe UI" w:hAnsi="Segoe UI" w:cs="Segoe UI"/>
          <w:sz w:val="24"/>
          <w:szCs w:val="24"/>
        </w:rPr>
      </w:pPr>
      <w:r w:rsidRPr="007202BE">
        <w:rPr>
          <w:rFonts w:ascii="Segoe UI" w:hAnsi="Segoe UI" w:cs="Segoe UI"/>
          <w:sz w:val="24"/>
          <w:szCs w:val="24"/>
        </w:rPr>
        <w:t>Direct Outreac</w:t>
      </w:r>
      <w:r w:rsidRPr="007202BE" w:rsidR="4B0C8ED6">
        <w:rPr>
          <w:rFonts w:ascii="Segoe UI" w:hAnsi="Segoe UI" w:cs="Segoe UI"/>
          <w:sz w:val="24"/>
          <w:szCs w:val="24"/>
        </w:rPr>
        <w:t>h</w:t>
      </w:r>
      <w:r w:rsidRPr="007202BE" w:rsidR="00E6694B">
        <w:rPr>
          <w:rFonts w:ascii="Segoe UI" w:hAnsi="Segoe UI" w:cs="Segoe UI"/>
          <w:sz w:val="24"/>
          <w:szCs w:val="24"/>
        </w:rPr>
        <w:t xml:space="preserve"> </w:t>
      </w:r>
      <w:r w:rsidRPr="007202BE">
        <w:rPr>
          <w:rFonts w:ascii="Segoe UI" w:hAnsi="Segoe UI" w:cs="Segoe UI"/>
          <w:sz w:val="24"/>
          <w:szCs w:val="24"/>
        </w:rPr>
        <w:tab/>
      </w:r>
      <w:r w:rsidRPr="007202BE" w:rsidR="5A5C2313">
        <w:rPr>
          <w:rFonts w:ascii="Segoe UI" w:hAnsi="Segoe UI" w:cs="Segoe UI"/>
          <w:sz w:val="24"/>
          <w:szCs w:val="24"/>
        </w:rPr>
        <w:t>83</w:t>
      </w:r>
    </w:p>
    <w:p w:rsidRPr="007202BE" w:rsidR="009A1222" w:rsidP="51CCABEB" w:rsidRDefault="009A1222" w14:paraId="302E3510" w14:textId="77C7FBA0">
      <w:pPr>
        <w:tabs>
          <w:tab w:val="right" w:leader="dot" w:pos="8640"/>
        </w:tabs>
        <w:rPr>
          <w:rFonts w:ascii="Segoe UI" w:hAnsi="Segoe UI" w:cs="Segoe UI"/>
          <w:sz w:val="24"/>
          <w:szCs w:val="24"/>
        </w:rPr>
      </w:pPr>
      <w:r w:rsidRPr="007202BE">
        <w:rPr>
          <w:rFonts w:ascii="Segoe UI" w:hAnsi="Segoe UI" w:cs="Segoe UI"/>
          <w:sz w:val="24"/>
          <w:szCs w:val="24"/>
        </w:rPr>
        <w:t>ELDI Programs</w:t>
      </w:r>
      <w:bookmarkEnd w:id="0"/>
      <w:r w:rsidRPr="007202BE" w:rsidR="00E6694B">
        <w:rPr>
          <w:rFonts w:ascii="Segoe UI" w:hAnsi="Segoe UI" w:cs="Segoe UI"/>
          <w:sz w:val="24"/>
          <w:szCs w:val="24"/>
        </w:rPr>
        <w:t xml:space="preserve"> </w:t>
      </w:r>
      <w:r w:rsidRPr="007202BE">
        <w:rPr>
          <w:rFonts w:ascii="Segoe UI" w:hAnsi="Segoe UI" w:cs="Segoe UI"/>
          <w:sz w:val="24"/>
          <w:szCs w:val="24"/>
        </w:rPr>
        <w:tab/>
      </w:r>
      <w:r w:rsidRPr="007202BE" w:rsidR="5B153E44">
        <w:rPr>
          <w:rFonts w:ascii="Segoe UI" w:hAnsi="Segoe UI" w:cs="Segoe UI"/>
          <w:sz w:val="24"/>
          <w:szCs w:val="24"/>
        </w:rPr>
        <w:t>96</w:t>
      </w:r>
      <w:r w:rsidRPr="007202BE" w:rsidR="5F977DE4">
        <w:rPr>
          <w:rFonts w:ascii="Segoe UI" w:hAnsi="Segoe UI" w:cs="Segoe UI"/>
          <w:sz w:val="24"/>
          <w:szCs w:val="24"/>
        </w:rPr>
        <w:t xml:space="preserve"> </w:t>
      </w:r>
    </w:p>
    <w:bookmarkEnd w:id="1"/>
    <w:p w:rsidRPr="007202BE" w:rsidR="009A1222" w:rsidP="0097789F" w:rsidRDefault="009A1222" w14:paraId="3D6E0C93" w14:textId="77777777">
      <w:pPr>
        <w:rPr>
          <w:rFonts w:ascii="Segoe UI" w:hAnsi="Segoe UI" w:eastAsia="Arial" w:cs="Segoe UI"/>
          <w:sz w:val="24"/>
          <w:szCs w:val="24"/>
        </w:rPr>
      </w:pPr>
    </w:p>
    <w:p w:rsidRPr="007202BE" w:rsidR="00064900" w:rsidP="0097789F" w:rsidRDefault="00064900" w14:paraId="105A5CFF" w14:textId="0F44BC46">
      <w:pPr>
        <w:widowControl/>
        <w:rPr>
          <w:rFonts w:ascii="Segoe UI" w:hAnsi="Segoe UI" w:eastAsia="Arial" w:cs="Segoe UI"/>
          <w:sz w:val="24"/>
          <w:szCs w:val="24"/>
        </w:rPr>
      </w:pPr>
      <w:r w:rsidRPr="007202BE">
        <w:rPr>
          <w:rFonts w:ascii="Segoe UI" w:hAnsi="Segoe UI" w:eastAsia="Arial" w:cs="Segoe UI"/>
          <w:sz w:val="24"/>
          <w:szCs w:val="24"/>
        </w:rPr>
        <w:br w:type="page"/>
      </w:r>
    </w:p>
    <w:p w:rsidRPr="007202BE" w:rsidR="257CA0F0" w:rsidP="00944C58" w:rsidRDefault="00B26E61" w14:paraId="3F6AA0D8" w14:textId="00714A4A">
      <w:pPr>
        <w:pStyle w:val="Heading2"/>
      </w:pPr>
      <w:r w:rsidRPr="007202BE">
        <w:t>S</w:t>
      </w:r>
      <w:r w:rsidRPr="007202BE" w:rsidR="00BB4A3D">
        <w:t>UPERINTENDENT</w:t>
      </w:r>
    </w:p>
    <w:p w:rsidR="6E441780" w:rsidP="6E441780" w:rsidRDefault="05C3B24D" w14:paraId="1355D448" w14:textId="2C65065E">
      <w:pPr>
        <w:pStyle w:val="ListParagraph"/>
        <w:numPr>
          <w:ilvl w:val="0"/>
          <w:numId w:val="4"/>
        </w:numPr>
        <w:tabs>
          <w:tab w:val="left" w:pos="360"/>
          <w:tab w:val="left" w:pos="1080"/>
        </w:tabs>
        <w:spacing w:after="0" w:line="240" w:lineRule="auto"/>
        <w:rPr>
          <w:rFonts w:ascii="Segoe UI" w:hAnsi="Segoe UI" w:eastAsia="Segoe UI" w:cs="Segoe UI"/>
          <w:sz w:val="24"/>
          <w:szCs w:val="24"/>
        </w:rPr>
      </w:pPr>
      <w:r w:rsidRPr="1CA94727" w:rsidR="05C3B24D">
        <w:rPr>
          <w:rFonts w:ascii="Segoe UI" w:hAnsi="Segoe UI" w:eastAsia="Segoe UI" w:cs="Segoe UI"/>
          <w:sz w:val="24"/>
          <w:szCs w:val="24"/>
        </w:rPr>
        <w:t xml:space="preserve">Hansel Bauman Visit – a month or so ago I was connected to Hansel Bauman requesting a visit and tour of CSDB.  Hansel previously worked for Gallaudet University and is one of the original founders of </w:t>
      </w:r>
      <w:r w:rsidRPr="1CA94727" w:rsidR="05C3B24D">
        <w:rPr>
          <w:rFonts w:ascii="Segoe UI" w:hAnsi="Segoe UI" w:eastAsia="Segoe UI" w:cs="Segoe UI"/>
          <w:sz w:val="24"/>
          <w:szCs w:val="24"/>
        </w:rPr>
        <w:t>DeafSpace</w:t>
      </w:r>
      <w:r w:rsidRPr="1CA94727" w:rsidR="05C3B24D">
        <w:rPr>
          <w:rFonts w:ascii="Segoe UI" w:hAnsi="Segoe UI" w:eastAsia="Segoe UI" w:cs="Segoe UI"/>
          <w:sz w:val="24"/>
          <w:szCs w:val="24"/>
        </w:rPr>
        <w:t>.  He is an architect and considered an expert in designing Deaf Space and has publications on this.  On October</w:t>
      </w:r>
      <w:r w:rsidRPr="1CA94727" w:rsidR="13C44BAD">
        <w:rPr>
          <w:rFonts w:ascii="Segoe UI" w:hAnsi="Segoe UI" w:eastAsia="Segoe UI" w:cs="Segoe UI"/>
          <w:sz w:val="24"/>
          <w:szCs w:val="24"/>
        </w:rPr>
        <w:t xml:space="preserve"> 8</w:t>
      </w:r>
      <w:r w:rsidRPr="1CA94727" w:rsidR="13C44BAD">
        <w:rPr>
          <w:rFonts w:ascii="Segoe UI" w:hAnsi="Segoe UI" w:eastAsia="Segoe UI" w:cs="Segoe UI"/>
          <w:sz w:val="24"/>
          <w:szCs w:val="24"/>
          <w:vertAlign w:val="superscript"/>
        </w:rPr>
        <w:t>th</w:t>
      </w:r>
      <w:r w:rsidRPr="1CA94727" w:rsidR="13C44BAD">
        <w:rPr>
          <w:rFonts w:ascii="Segoe UI" w:hAnsi="Segoe UI" w:eastAsia="Segoe UI" w:cs="Segoe UI"/>
          <w:sz w:val="24"/>
          <w:szCs w:val="24"/>
        </w:rPr>
        <w:t>,</w:t>
      </w:r>
      <w:r w:rsidRPr="1CA94727" w:rsidR="05C3B24D">
        <w:rPr>
          <w:rFonts w:ascii="Segoe UI" w:hAnsi="Segoe UI" w:eastAsia="Segoe UI" w:cs="Segoe UI"/>
          <w:sz w:val="24"/>
          <w:szCs w:val="24"/>
        </w:rPr>
        <w:t xml:space="preserve"> Hansel visited CSDB and I spent about an hour and half with him providing him with a tour of CSDB.  He was extremely impressed with the CSDB campus and would be a great person to partner with for future CSDB construction projects</w:t>
      </w:r>
      <w:r w:rsidRPr="1CA94727" w:rsidR="304B7264">
        <w:rPr>
          <w:rFonts w:ascii="Segoe UI" w:hAnsi="Segoe UI" w:eastAsia="Segoe UI" w:cs="Segoe UI"/>
          <w:sz w:val="24"/>
          <w:szCs w:val="24"/>
        </w:rPr>
        <w:t>.</w:t>
      </w:r>
    </w:p>
    <w:p w:rsidRPr="007202BE" w:rsidR="00D7710F" w:rsidP="001860ED" w:rsidRDefault="304B7264" w14:paraId="01D4EEDB" w14:textId="701E2FBB">
      <w:pPr>
        <w:pStyle w:val="ListParagraph"/>
        <w:numPr>
          <w:ilvl w:val="0"/>
          <w:numId w:val="4"/>
        </w:numPr>
        <w:spacing w:after="0" w:line="257" w:lineRule="auto"/>
        <w:rPr>
          <w:rFonts w:ascii="Segoe UI" w:hAnsi="Segoe UI" w:eastAsia="Segoe UI" w:cs="Segoe UI"/>
          <w:sz w:val="24"/>
          <w:szCs w:val="24"/>
        </w:rPr>
      </w:pPr>
      <w:r w:rsidRPr="14F764C8">
        <w:rPr>
          <w:rFonts w:ascii="Segoe UI" w:hAnsi="Segoe UI" w:eastAsia="Segoe UI" w:cs="Segoe UI"/>
          <w:sz w:val="24"/>
          <w:szCs w:val="24"/>
        </w:rPr>
        <w:t xml:space="preserve">Blind Statewide Task Force Meeting– the Blind Statewide Taskforce met on October </w:t>
      </w:r>
      <w:r w:rsidRPr="14F764C8" w:rsidR="5C3E1DDD">
        <w:rPr>
          <w:rFonts w:ascii="Segoe UI" w:hAnsi="Segoe UI" w:eastAsia="Segoe UI" w:cs="Segoe UI"/>
          <w:sz w:val="24"/>
          <w:szCs w:val="24"/>
        </w:rPr>
        <w:t>8th</w:t>
      </w:r>
      <w:r w:rsidRPr="14F764C8">
        <w:rPr>
          <w:rFonts w:ascii="Segoe UI" w:hAnsi="Segoe UI" w:eastAsia="Segoe UI" w:cs="Segoe UI"/>
          <w:sz w:val="24"/>
          <w:szCs w:val="24"/>
        </w:rPr>
        <w:t>, and I was able to add two additional members to the group including Chaz Davis from The Colorado Center for the Blind and Michelle Reed, who works for the Department of Vocational Rehabilitation.  The group narrowed down their focus and will be focusing on how to bring back opportunities for students and families such as the Family Learning Retreat, Summer Programs, and other opportunities statewide.  They will also be focusing on how to establish staff: student ratios and teacher</w:t>
      </w:r>
      <w:r w:rsidR="001860ED">
        <w:rPr>
          <w:rFonts w:ascii="Segoe UI" w:hAnsi="Segoe UI" w:eastAsia="Segoe UI" w:cs="Segoe UI"/>
          <w:sz w:val="24"/>
          <w:szCs w:val="24"/>
        </w:rPr>
        <w:t>-</w:t>
      </w:r>
      <w:r w:rsidRPr="14F764C8">
        <w:rPr>
          <w:rFonts w:ascii="Segoe UI" w:hAnsi="Segoe UI" w:eastAsia="Segoe UI" w:cs="Segoe UI"/>
          <w:sz w:val="24"/>
          <w:szCs w:val="24"/>
        </w:rPr>
        <w:t xml:space="preserve">burnout.  </w:t>
      </w:r>
    </w:p>
    <w:p w:rsidRPr="007202BE" w:rsidR="00D7710F" w:rsidP="001860ED" w:rsidRDefault="304B7264" w14:paraId="4A4EB7B6" w14:textId="2A2FBC12">
      <w:pPr>
        <w:pStyle w:val="ListParagraph"/>
        <w:numPr>
          <w:ilvl w:val="0"/>
          <w:numId w:val="4"/>
        </w:numPr>
        <w:spacing w:after="0" w:line="257" w:lineRule="auto"/>
        <w:rPr>
          <w:rFonts w:ascii="Segoe UI" w:hAnsi="Segoe UI" w:eastAsia="Segoe UI" w:cs="Segoe UI"/>
          <w:sz w:val="24"/>
          <w:szCs w:val="24"/>
        </w:rPr>
      </w:pPr>
      <w:r w:rsidRPr="14F764C8">
        <w:rPr>
          <w:rFonts w:ascii="Segoe UI" w:hAnsi="Segoe UI" w:eastAsia="Segoe UI" w:cs="Segoe UI"/>
          <w:sz w:val="24"/>
          <w:szCs w:val="24"/>
        </w:rPr>
        <w:t>Deaf Statewide Task Force – the Deaf Statewide Task Force met on October 9</w:t>
      </w:r>
      <w:r w:rsidRPr="14F764C8">
        <w:rPr>
          <w:rFonts w:ascii="Segoe UI" w:hAnsi="Segoe UI" w:eastAsia="Segoe UI" w:cs="Segoe UI"/>
          <w:sz w:val="24"/>
          <w:szCs w:val="24"/>
          <w:vertAlign w:val="superscript"/>
        </w:rPr>
        <w:t>th</w:t>
      </w:r>
      <w:r w:rsidRPr="14F764C8">
        <w:rPr>
          <w:rFonts w:ascii="Segoe UI" w:hAnsi="Segoe UI" w:eastAsia="Segoe UI" w:cs="Segoe UI"/>
          <w:sz w:val="24"/>
          <w:szCs w:val="24"/>
        </w:rPr>
        <w:t xml:space="preserve"> and spent time discussing the proposed LEAD-K legislation, as well as the staffing shortage at CSDB.  The group brainstormed some ideas and one of them was to have a recruitment booth at the Colorado Association of the Deaf volleyball tournament on Saturday.  I spent all day Saturday at the CAD volleyball tournament and met a lot of new people, provided an impromptu tour of campus to a group of younger Deaf individuals from the Denver area who had never been to CSDB, and was able to watch CSDB staff and community members represent CSDB in the tournament.  </w:t>
      </w:r>
    </w:p>
    <w:p w:rsidRPr="007202BE" w:rsidR="00D7710F" w:rsidP="001860ED" w:rsidRDefault="304B7264" w14:paraId="0276D487" w14:textId="6FA53815">
      <w:pPr>
        <w:pStyle w:val="ListParagraph"/>
        <w:numPr>
          <w:ilvl w:val="0"/>
          <w:numId w:val="4"/>
        </w:numPr>
        <w:spacing w:after="0" w:line="257" w:lineRule="auto"/>
        <w:rPr>
          <w:rFonts w:ascii="Segoe UI" w:hAnsi="Segoe UI" w:eastAsia="Segoe UI" w:cs="Segoe UI"/>
          <w:sz w:val="24"/>
          <w:szCs w:val="24"/>
        </w:rPr>
      </w:pPr>
      <w:r w:rsidRPr="14F764C8">
        <w:rPr>
          <w:rFonts w:ascii="Segoe UI" w:hAnsi="Segoe UI" w:eastAsia="Segoe UI" w:cs="Segoe UI"/>
          <w:sz w:val="24"/>
          <w:szCs w:val="24"/>
        </w:rPr>
        <w:t xml:space="preserve">Deaf Mountaineers – Scott and Shayna, who are two famous Deaf climbers visited CSDB </w:t>
      </w:r>
      <w:r w:rsidRPr="39E0CC65">
        <w:rPr>
          <w:rFonts w:ascii="Segoe UI" w:hAnsi="Segoe UI" w:eastAsia="Segoe UI" w:cs="Segoe UI"/>
          <w:sz w:val="24"/>
          <w:szCs w:val="24"/>
        </w:rPr>
        <w:t>on</w:t>
      </w:r>
      <w:r w:rsidRPr="39E0CC65" w:rsidR="43ED51C9">
        <w:rPr>
          <w:rFonts w:ascii="Segoe UI" w:hAnsi="Segoe UI" w:eastAsia="Segoe UI" w:cs="Segoe UI"/>
          <w:sz w:val="24"/>
          <w:szCs w:val="24"/>
        </w:rPr>
        <w:t xml:space="preserve"> </w:t>
      </w:r>
      <w:r w:rsidRPr="4F61743F" w:rsidR="43ED51C9">
        <w:rPr>
          <w:rFonts w:ascii="Segoe UI" w:hAnsi="Segoe UI" w:eastAsia="Segoe UI" w:cs="Segoe UI"/>
          <w:sz w:val="24"/>
          <w:szCs w:val="24"/>
        </w:rPr>
        <w:t>October 10</w:t>
      </w:r>
      <w:r w:rsidRPr="4F61743F" w:rsidR="43ED51C9">
        <w:rPr>
          <w:rFonts w:ascii="Segoe UI" w:hAnsi="Segoe UI" w:eastAsia="Segoe UI" w:cs="Segoe UI"/>
          <w:sz w:val="24"/>
          <w:szCs w:val="24"/>
          <w:vertAlign w:val="superscript"/>
        </w:rPr>
        <w:t>th</w:t>
      </w:r>
      <w:r w:rsidRPr="4F61743F" w:rsidR="43ED51C9">
        <w:rPr>
          <w:rFonts w:ascii="Segoe UI" w:hAnsi="Segoe UI" w:eastAsia="Segoe UI" w:cs="Segoe UI"/>
          <w:sz w:val="24"/>
          <w:szCs w:val="24"/>
        </w:rPr>
        <w:t xml:space="preserve"> </w:t>
      </w:r>
      <w:r w:rsidRPr="0DFCC01A" w:rsidR="43ED51C9">
        <w:rPr>
          <w:rFonts w:ascii="Segoe UI" w:hAnsi="Segoe UI" w:eastAsia="Segoe UI" w:cs="Segoe UI"/>
          <w:sz w:val="24"/>
          <w:szCs w:val="24"/>
        </w:rPr>
        <w:t>and 11</w:t>
      </w:r>
      <w:r w:rsidRPr="0DFCC01A" w:rsidR="43ED51C9">
        <w:rPr>
          <w:rFonts w:ascii="Segoe UI" w:hAnsi="Segoe UI" w:eastAsia="Segoe UI" w:cs="Segoe UI"/>
          <w:sz w:val="24"/>
          <w:szCs w:val="24"/>
          <w:vertAlign w:val="superscript"/>
        </w:rPr>
        <w:t>th</w:t>
      </w:r>
      <w:r w:rsidRPr="0DFCC01A" w:rsidR="43ED51C9">
        <w:rPr>
          <w:rFonts w:ascii="Segoe UI" w:hAnsi="Segoe UI" w:eastAsia="Segoe UI" w:cs="Segoe UI"/>
          <w:sz w:val="24"/>
          <w:szCs w:val="24"/>
        </w:rPr>
        <w:t xml:space="preserve"> </w:t>
      </w:r>
      <w:r w:rsidRPr="0DFCC01A">
        <w:rPr>
          <w:rFonts w:ascii="Segoe UI" w:hAnsi="Segoe UI" w:eastAsia="Segoe UI" w:cs="Segoe UI"/>
          <w:sz w:val="24"/>
          <w:szCs w:val="24"/>
        </w:rPr>
        <w:t>and</w:t>
      </w:r>
      <w:r w:rsidRPr="14F764C8">
        <w:rPr>
          <w:rFonts w:ascii="Segoe UI" w:hAnsi="Segoe UI" w:eastAsia="Segoe UI" w:cs="Segoe UI"/>
          <w:sz w:val="24"/>
          <w:szCs w:val="24"/>
        </w:rPr>
        <w:t xml:space="preserve"> provided 5 sessions for students related to their historic climbing experiences.  I was in Frisco for the Rural Superintendent’s Cohort so </w:t>
      </w:r>
      <w:r w:rsidRPr="14F764C8" w:rsidR="001860ED">
        <w:rPr>
          <w:rFonts w:ascii="Segoe UI" w:hAnsi="Segoe UI" w:eastAsia="Segoe UI" w:cs="Segoe UI"/>
          <w:sz w:val="24"/>
          <w:szCs w:val="24"/>
        </w:rPr>
        <w:t>couldn’t</w:t>
      </w:r>
      <w:r w:rsidRPr="14F764C8">
        <w:rPr>
          <w:rFonts w:ascii="Segoe UI" w:hAnsi="Segoe UI" w:eastAsia="Segoe UI" w:cs="Segoe UI"/>
          <w:sz w:val="24"/>
          <w:szCs w:val="24"/>
        </w:rPr>
        <w:t xml:space="preserve"> meet them or participate, but staff reported it was an outstanding opportunity for student workshops and student and staff were very engaged and thoroughly enjoyed it!</w:t>
      </w:r>
    </w:p>
    <w:p w:rsidRPr="007202BE" w:rsidR="00D7710F" w:rsidP="001860ED" w:rsidRDefault="304B7264" w14:paraId="36FC0D9E" w14:textId="28FBD5C6">
      <w:pPr>
        <w:pStyle w:val="ListParagraph"/>
        <w:numPr>
          <w:ilvl w:val="0"/>
          <w:numId w:val="4"/>
        </w:numPr>
        <w:spacing w:after="0" w:line="257" w:lineRule="auto"/>
        <w:rPr>
          <w:rFonts w:ascii="Segoe UI" w:hAnsi="Segoe UI" w:eastAsia="Segoe UI" w:cs="Segoe UI"/>
          <w:sz w:val="24"/>
          <w:szCs w:val="24"/>
        </w:rPr>
      </w:pPr>
      <w:r w:rsidRPr="09F255C3" w:rsidR="304B7264">
        <w:rPr>
          <w:rFonts w:ascii="Segoe UI" w:hAnsi="Segoe UI" w:eastAsia="Segoe UI" w:cs="Segoe UI"/>
          <w:sz w:val="24"/>
          <w:szCs w:val="24"/>
        </w:rPr>
        <w:t>Colorado Association of the Deaf Volleyball Tournament – the tournament was hosted by CAD at CSDB</w:t>
      </w:r>
      <w:r w:rsidRPr="09F255C3" w:rsidR="37254A4E">
        <w:rPr>
          <w:rFonts w:ascii="Segoe UI" w:hAnsi="Segoe UI" w:eastAsia="Segoe UI" w:cs="Segoe UI"/>
          <w:sz w:val="24"/>
          <w:szCs w:val="24"/>
        </w:rPr>
        <w:t xml:space="preserve"> </w:t>
      </w:r>
      <w:r w:rsidRPr="09F255C3" w:rsidR="37254A4E">
        <w:rPr>
          <w:rFonts w:ascii="Segoe UI" w:hAnsi="Segoe UI" w:eastAsia="Segoe UI" w:cs="Segoe UI"/>
          <w:sz w:val="24"/>
          <w:szCs w:val="24"/>
        </w:rPr>
        <w:t>on</w:t>
      </w:r>
      <w:r w:rsidRPr="09F255C3" w:rsidR="37254A4E">
        <w:rPr>
          <w:rFonts w:ascii="Segoe UI" w:hAnsi="Segoe UI" w:eastAsia="Segoe UI" w:cs="Segoe UI"/>
          <w:sz w:val="24"/>
          <w:szCs w:val="24"/>
        </w:rPr>
        <w:t xml:space="preserve"> October </w:t>
      </w:r>
      <w:r w:rsidRPr="09F255C3" w:rsidR="37254A4E">
        <w:rPr>
          <w:rFonts w:ascii="Segoe UI" w:hAnsi="Segoe UI" w:eastAsia="Segoe UI" w:cs="Segoe UI"/>
          <w:sz w:val="24"/>
          <w:szCs w:val="24"/>
        </w:rPr>
        <w:t>12Th</w:t>
      </w:r>
      <w:r w:rsidRPr="09F255C3" w:rsidR="304B7264">
        <w:rPr>
          <w:rFonts w:ascii="Segoe UI" w:hAnsi="Segoe UI" w:eastAsia="Segoe UI" w:cs="Segoe UI"/>
          <w:sz w:val="24"/>
          <w:szCs w:val="24"/>
        </w:rPr>
        <w:t xml:space="preserve"> and included 8 teams from the Pikes Peak and Denver regions</w:t>
      </w:r>
      <w:r w:rsidRPr="09F255C3" w:rsidR="304B7264">
        <w:rPr>
          <w:rFonts w:ascii="Segoe UI" w:hAnsi="Segoe UI" w:eastAsia="Segoe UI" w:cs="Segoe UI"/>
          <w:sz w:val="24"/>
          <w:szCs w:val="24"/>
        </w:rPr>
        <w:t xml:space="preserve">. </w:t>
      </w:r>
    </w:p>
    <w:p w:rsidR="01D4F10C" w:rsidP="5402B8B4" w:rsidRDefault="01D4F10C" w14:paraId="0A68E04B" w14:textId="52CF9DB1">
      <w:pPr>
        <w:pStyle w:val="ListParagraph"/>
        <w:numPr>
          <w:ilvl w:val="0"/>
          <w:numId w:val="4"/>
        </w:numPr>
        <w:spacing w:after="0" w:line="257" w:lineRule="auto"/>
        <w:rPr>
          <w:rFonts w:ascii="Segoe UI" w:hAnsi="Segoe UI" w:eastAsia="Segoe UI" w:cs="Segoe UI"/>
          <w:sz w:val="24"/>
          <w:szCs w:val="24"/>
        </w:rPr>
      </w:pPr>
      <w:r w:rsidRPr="09F255C3" w:rsidR="01D4F10C">
        <w:rPr>
          <w:rFonts w:ascii="Segoe UI" w:hAnsi="Segoe UI" w:eastAsia="Segoe UI" w:cs="Segoe UI"/>
          <w:sz w:val="24"/>
          <w:szCs w:val="24"/>
        </w:rPr>
        <w:t>CSDB students, staff, and the community celebrated White Cane Day at Acacia Park in downtown Colorado Springs on Friday, October 18th.</w:t>
      </w:r>
      <w:r w:rsidRPr="09F255C3" w:rsidR="57CF6D66">
        <w:rPr>
          <w:rFonts w:ascii="Segoe UI" w:hAnsi="Segoe UI" w:eastAsia="Segoe UI" w:cs="Segoe UI"/>
          <w:sz w:val="24"/>
          <w:szCs w:val="24"/>
        </w:rPr>
        <w:t xml:space="preserve">  </w:t>
      </w:r>
      <w:r w:rsidRPr="09F255C3" w:rsidR="01D4F10C">
        <w:rPr>
          <w:rFonts w:ascii="Segoe UI" w:hAnsi="Segoe UI" w:eastAsia="Segoe UI" w:cs="Segoe UI"/>
          <w:sz w:val="24"/>
          <w:szCs w:val="24"/>
        </w:rPr>
        <w:t xml:space="preserve">The celebration included musical performances by a group of elementary students, the CSDB </w:t>
      </w:r>
      <w:r w:rsidRPr="09F255C3" w:rsidR="01D4F10C">
        <w:rPr>
          <w:rFonts w:ascii="Segoe UI" w:hAnsi="Segoe UI" w:eastAsia="Segoe UI" w:cs="Segoe UI"/>
          <w:sz w:val="24"/>
          <w:szCs w:val="24"/>
        </w:rPr>
        <w:t xml:space="preserve">Pride and Bulldog bands, and concluded with a performance by the CSDB staff band.  There were also three student presenters who shared poems and a speech about the significance of the white cane to allow individuals who are blind/visually impaired to navigate independently.  Michael Stone was the keynote speaker and did an excellent job sharing his experiences and the significance of the white cane in his life.  Fox 21 news and the Colorado Springs Gazette were there to provide news coverage.   </w:t>
      </w:r>
    </w:p>
    <w:p w:rsidR="01D4F10C" w:rsidP="5402B8B4" w:rsidRDefault="01D4F10C" w14:paraId="2B460F24" w14:textId="60953ED2">
      <w:pPr>
        <w:pStyle w:val="ListParagraph"/>
        <w:numPr>
          <w:ilvl w:val="0"/>
          <w:numId w:val="4"/>
        </w:numPr>
        <w:spacing w:after="0" w:line="257" w:lineRule="auto"/>
        <w:rPr>
          <w:rFonts w:ascii="Segoe UI" w:hAnsi="Segoe UI" w:eastAsia="Segoe UI" w:cs="Segoe UI"/>
          <w:sz w:val="24"/>
          <w:szCs w:val="24"/>
        </w:rPr>
      </w:pPr>
      <w:r w:rsidRPr="09F255C3" w:rsidR="01D4F10C">
        <w:rPr>
          <w:rFonts w:ascii="Segoe UI" w:hAnsi="Segoe UI" w:eastAsia="Segoe UI" w:cs="Segoe UI"/>
          <w:sz w:val="24"/>
          <w:szCs w:val="24"/>
        </w:rPr>
        <w:t xml:space="preserve">All staff </w:t>
      </w:r>
      <w:r w:rsidRPr="09F255C3" w:rsidR="01D4F10C">
        <w:rPr>
          <w:rFonts w:ascii="Segoe UI" w:hAnsi="Segoe UI" w:eastAsia="Segoe UI" w:cs="Segoe UI"/>
          <w:sz w:val="24"/>
          <w:szCs w:val="24"/>
        </w:rPr>
        <w:t>participated</w:t>
      </w:r>
      <w:r w:rsidRPr="09F255C3" w:rsidR="01D4F10C">
        <w:rPr>
          <w:rFonts w:ascii="Segoe UI" w:hAnsi="Segoe UI" w:eastAsia="Segoe UI" w:cs="Segoe UI"/>
          <w:sz w:val="24"/>
          <w:szCs w:val="24"/>
        </w:rPr>
        <w:t xml:space="preserve"> in the second training course</w:t>
      </w:r>
      <w:r w:rsidRPr="09F255C3" w:rsidR="3A5F6926">
        <w:rPr>
          <w:rFonts w:ascii="Segoe UI" w:hAnsi="Segoe UI" w:eastAsia="Segoe UI" w:cs="Segoe UI"/>
          <w:sz w:val="24"/>
          <w:szCs w:val="24"/>
        </w:rPr>
        <w:t xml:space="preserve"> on Deafhood Reframing</w:t>
      </w:r>
      <w:r w:rsidRPr="09F255C3" w:rsidR="01D4F10C">
        <w:rPr>
          <w:rFonts w:ascii="Segoe UI" w:hAnsi="Segoe UI" w:eastAsia="Segoe UI" w:cs="Segoe UI"/>
          <w:sz w:val="24"/>
          <w:szCs w:val="24"/>
        </w:rPr>
        <w:t xml:space="preserve"> on Friday, October 25th.  This is the second training this year with Marvin Miller.  this year with Marvin Miller.   </w:t>
      </w:r>
    </w:p>
    <w:p w:rsidR="01D4F10C" w:rsidP="5402B8B4" w:rsidRDefault="01D4F10C" w14:paraId="6B492461" w14:textId="1C5FC742">
      <w:pPr>
        <w:pStyle w:val="ListParagraph"/>
        <w:numPr>
          <w:ilvl w:val="0"/>
          <w:numId w:val="4"/>
        </w:numPr>
        <w:spacing w:after="0" w:line="257" w:lineRule="auto"/>
        <w:rPr>
          <w:rFonts w:ascii="Segoe UI" w:hAnsi="Segoe UI" w:eastAsia="Segoe UI" w:cs="Segoe UI"/>
          <w:sz w:val="24"/>
          <w:szCs w:val="24"/>
        </w:rPr>
      </w:pPr>
      <w:r w:rsidRPr="5402B8B4">
        <w:rPr>
          <w:rFonts w:ascii="Segoe UI" w:hAnsi="Segoe UI" w:eastAsia="Segoe UI" w:cs="Segoe UI"/>
          <w:sz w:val="24"/>
          <w:szCs w:val="24"/>
        </w:rPr>
        <w:t>On Saturday, October 26</w:t>
      </w:r>
      <w:r w:rsidRPr="5402B8B4">
        <w:rPr>
          <w:rFonts w:ascii="Segoe UI" w:hAnsi="Segoe UI" w:eastAsia="Segoe UI" w:cs="Segoe UI"/>
          <w:sz w:val="24"/>
          <w:szCs w:val="24"/>
          <w:vertAlign w:val="superscript"/>
        </w:rPr>
        <w:t xml:space="preserve">th </w:t>
      </w:r>
      <w:r w:rsidRPr="5402B8B4">
        <w:rPr>
          <w:rFonts w:ascii="Segoe UI" w:hAnsi="Segoe UI" w:eastAsia="Segoe UI" w:cs="Segoe UI"/>
          <w:sz w:val="24"/>
          <w:szCs w:val="24"/>
        </w:rPr>
        <w:t>CSDB hosted a workshop for parents in the CSDB gym.  Marvin Miller presented Embracing Deaf Values for the parent group.  The group was small, with five parents in attendance.  I will be meeting with Marvin Miller and Jaclyn Tyrcha, Director of Outreach, to develop a plan to provide this as an ongoing workshop via zoom for parents throughout the school year</w:t>
      </w:r>
    </w:p>
    <w:p w:rsidR="01D4F10C" w:rsidP="5402B8B4" w:rsidRDefault="01D4F10C" w14:paraId="59F5E7A6" w14:textId="2A28BFD0">
      <w:pPr>
        <w:pStyle w:val="ListParagraph"/>
        <w:numPr>
          <w:ilvl w:val="0"/>
          <w:numId w:val="4"/>
        </w:numPr>
        <w:spacing w:after="0" w:line="257" w:lineRule="auto"/>
        <w:rPr>
          <w:rFonts w:ascii="Segoe UI" w:hAnsi="Segoe UI" w:eastAsia="Segoe UI" w:cs="Segoe UI"/>
          <w:sz w:val="24"/>
          <w:szCs w:val="24"/>
        </w:rPr>
      </w:pPr>
      <w:r w:rsidRPr="5402B8B4">
        <w:rPr>
          <w:rFonts w:ascii="Segoe UI" w:hAnsi="Segoe UI" w:eastAsia="Segoe UI" w:cs="Segoe UI"/>
          <w:sz w:val="24"/>
          <w:szCs w:val="24"/>
        </w:rPr>
        <w:t xml:space="preserve">On Friday, October 25th, Jamie Lugo and I traveled to Denver to attend the afternoon session of the Colorado National Federation of the Blind Convention.   Jamie and I presented to the group with updates on current CSDB on-campus and Outreach programs.  </w:t>
      </w:r>
    </w:p>
    <w:p w:rsidR="01D4F10C" w:rsidP="09F255C3" w:rsidRDefault="01D4F10C" w14:paraId="7D2D1AF2" w14:textId="4D3F6146">
      <w:pPr>
        <w:pStyle w:val="ListParagraph"/>
        <w:numPr>
          <w:ilvl w:val="0"/>
          <w:numId w:val="4"/>
        </w:numPr>
        <w:spacing w:after="0" w:line="257" w:lineRule="auto"/>
        <w:rPr>
          <w:rFonts w:ascii="Segoe UI" w:hAnsi="Segoe UI" w:eastAsia="Segoe UI" w:cs="Segoe UI"/>
          <w:sz w:val="24"/>
          <w:szCs w:val="24"/>
        </w:rPr>
      </w:pPr>
      <w:r w:rsidRPr="09F255C3" w:rsidR="01D4F10C">
        <w:rPr>
          <w:rFonts w:ascii="Segoe UI" w:hAnsi="Segoe UI" w:eastAsia="Segoe UI" w:cs="Segoe UI"/>
          <w:sz w:val="24"/>
          <w:szCs w:val="24"/>
        </w:rPr>
        <w:t>On Tuesday, October 29</w:t>
      </w:r>
      <w:r w:rsidRPr="09F255C3" w:rsidR="01D4F10C">
        <w:rPr>
          <w:rFonts w:ascii="Segoe UI" w:hAnsi="Segoe UI" w:eastAsia="Segoe UI" w:cs="Segoe UI"/>
          <w:sz w:val="24"/>
          <w:szCs w:val="24"/>
          <w:vertAlign w:val="superscript"/>
        </w:rPr>
        <w:t>th</w:t>
      </w:r>
      <w:r w:rsidRPr="09F255C3" w:rsidR="01D4F10C">
        <w:rPr>
          <w:rFonts w:ascii="Segoe UI" w:hAnsi="Segoe UI" w:eastAsia="Segoe UI" w:cs="Segoe UI"/>
          <w:sz w:val="24"/>
          <w:szCs w:val="24"/>
        </w:rPr>
        <w:t xml:space="preserve"> the leadership team </w:t>
      </w:r>
      <w:r w:rsidRPr="09F255C3" w:rsidR="01D4F10C">
        <w:rPr>
          <w:rFonts w:ascii="Segoe UI" w:hAnsi="Segoe UI" w:eastAsia="Segoe UI" w:cs="Segoe UI"/>
          <w:sz w:val="24"/>
          <w:szCs w:val="24"/>
        </w:rPr>
        <w:t>participated</w:t>
      </w:r>
      <w:r w:rsidRPr="09F255C3" w:rsidR="01D4F10C">
        <w:rPr>
          <w:rFonts w:ascii="Segoe UI" w:hAnsi="Segoe UI" w:eastAsia="Segoe UI" w:cs="Segoe UI"/>
          <w:sz w:val="24"/>
          <w:szCs w:val="24"/>
        </w:rPr>
        <w:t xml:space="preserve"> in an all-day retreat at The Penrose House and discussed team roles and responsibilities, Open Systems Leadership, and began planning for a </w:t>
      </w:r>
      <w:r w:rsidRPr="09F255C3" w:rsidR="01D4F10C">
        <w:rPr>
          <w:rFonts w:ascii="Segoe UI" w:hAnsi="Segoe UI" w:eastAsia="Segoe UI" w:cs="Segoe UI"/>
          <w:sz w:val="24"/>
          <w:szCs w:val="24"/>
        </w:rPr>
        <w:t>TownHall</w:t>
      </w:r>
      <w:r w:rsidRPr="09F255C3" w:rsidR="01D4F10C">
        <w:rPr>
          <w:rFonts w:ascii="Segoe UI" w:hAnsi="Segoe UI" w:eastAsia="Segoe UI" w:cs="Segoe UI"/>
          <w:sz w:val="24"/>
          <w:szCs w:val="24"/>
        </w:rPr>
        <w:t xml:space="preserve"> that will be held on Monday, N</w:t>
      </w:r>
      <w:r w:rsidRPr="09F255C3" w:rsidR="2F282B70">
        <w:rPr>
          <w:rFonts w:ascii="Segoe UI" w:hAnsi="Segoe UI" w:eastAsia="Segoe UI" w:cs="Segoe UI"/>
          <w:sz w:val="24"/>
          <w:szCs w:val="24"/>
        </w:rPr>
        <w:t>o</w:t>
      </w:r>
      <w:r w:rsidRPr="09F255C3" w:rsidR="01D4F10C">
        <w:rPr>
          <w:rFonts w:ascii="Segoe UI" w:hAnsi="Segoe UI" w:eastAsia="Segoe UI" w:cs="Segoe UI"/>
          <w:sz w:val="24"/>
          <w:szCs w:val="24"/>
        </w:rPr>
        <w:t xml:space="preserve">vember </w:t>
      </w:r>
      <w:r w:rsidRPr="09F255C3" w:rsidR="4804C5C5">
        <w:rPr>
          <w:rFonts w:ascii="Segoe UI" w:hAnsi="Segoe UI" w:eastAsia="Segoe UI" w:cs="Segoe UI"/>
          <w:sz w:val="24"/>
          <w:szCs w:val="24"/>
        </w:rPr>
        <w:t>18</w:t>
      </w:r>
      <w:r w:rsidRPr="09F255C3" w:rsidR="4804C5C5">
        <w:rPr>
          <w:rFonts w:ascii="Segoe UI" w:hAnsi="Segoe UI" w:eastAsia="Segoe UI" w:cs="Segoe UI"/>
          <w:sz w:val="24"/>
          <w:szCs w:val="24"/>
          <w:vertAlign w:val="superscript"/>
        </w:rPr>
        <w:t>th</w:t>
      </w:r>
      <w:r w:rsidRPr="09F255C3" w:rsidR="4804C5C5">
        <w:rPr>
          <w:rFonts w:ascii="Segoe UI" w:hAnsi="Segoe UI" w:eastAsia="Segoe UI" w:cs="Segoe UI"/>
          <w:sz w:val="24"/>
          <w:szCs w:val="24"/>
        </w:rPr>
        <w:t xml:space="preserve">.  </w:t>
      </w:r>
    </w:p>
    <w:p w:rsidR="4804C5C5" w:rsidP="09F255C3" w:rsidRDefault="4804C5C5" w14:paraId="517DDFF4" w14:textId="10F59150">
      <w:pPr>
        <w:pStyle w:val="ListParagraph"/>
        <w:numPr>
          <w:ilvl w:val="0"/>
          <w:numId w:val="4"/>
        </w:numPr>
        <w:spacing w:after="0" w:line="257" w:lineRule="auto"/>
        <w:rPr>
          <w:rFonts w:ascii="Segoe UI" w:hAnsi="Segoe UI" w:eastAsia="Segoe UI" w:cs="Segoe UI"/>
          <w:sz w:val="24"/>
          <w:szCs w:val="24"/>
        </w:rPr>
      </w:pPr>
      <w:r w:rsidRPr="09F255C3" w:rsidR="4804C5C5">
        <w:rPr>
          <w:rFonts w:ascii="Segoe UI" w:hAnsi="Segoe UI" w:eastAsia="Segoe UI" w:cs="Segoe UI"/>
          <w:sz w:val="24"/>
          <w:szCs w:val="24"/>
        </w:rPr>
        <w:t>On Thursday, October 31</w:t>
      </w:r>
      <w:r w:rsidRPr="09F255C3" w:rsidR="4804C5C5">
        <w:rPr>
          <w:rFonts w:ascii="Segoe UI" w:hAnsi="Segoe UI" w:eastAsia="Segoe UI" w:cs="Segoe UI"/>
          <w:sz w:val="24"/>
          <w:szCs w:val="24"/>
          <w:vertAlign w:val="superscript"/>
        </w:rPr>
        <w:t>st</w:t>
      </w:r>
      <w:r w:rsidRPr="09F255C3" w:rsidR="4804C5C5">
        <w:rPr>
          <w:rFonts w:ascii="Segoe UI" w:hAnsi="Segoe UI" w:eastAsia="Segoe UI" w:cs="Segoe UI"/>
          <w:sz w:val="24"/>
          <w:szCs w:val="24"/>
        </w:rPr>
        <w:t xml:space="preserve">, CSDB staff </w:t>
      </w:r>
      <w:r w:rsidRPr="09F255C3" w:rsidR="4804C5C5">
        <w:rPr>
          <w:rFonts w:ascii="Segoe UI" w:hAnsi="Segoe UI" w:eastAsia="Segoe UI" w:cs="Segoe UI"/>
          <w:sz w:val="24"/>
          <w:szCs w:val="24"/>
        </w:rPr>
        <w:t>participated</w:t>
      </w:r>
      <w:r w:rsidRPr="09F255C3" w:rsidR="4804C5C5">
        <w:rPr>
          <w:rFonts w:ascii="Segoe UI" w:hAnsi="Segoe UI" w:eastAsia="Segoe UI" w:cs="Segoe UI"/>
          <w:sz w:val="24"/>
          <w:szCs w:val="24"/>
        </w:rPr>
        <w:t xml:space="preserve"> in a Fall Parade around campus.</w:t>
      </w:r>
    </w:p>
    <w:p w:rsidRPr="007202BE" w:rsidR="00D7710F" w:rsidP="0097789F" w:rsidRDefault="00D7710F" w14:paraId="0B2FB803" w14:textId="101A02DD">
      <w:pPr>
        <w:tabs>
          <w:tab w:val="left" w:pos="360"/>
          <w:tab w:val="left" w:pos="1080"/>
        </w:tabs>
        <w:rPr>
          <w:rFonts w:ascii="Segoe UI" w:hAnsi="Segoe UI" w:cs="Segoe UI"/>
          <w:sz w:val="24"/>
          <w:szCs w:val="24"/>
        </w:rPr>
      </w:pPr>
    </w:p>
    <w:p w:rsidRPr="007202BE" w:rsidR="008A40C3" w:rsidP="00944C58" w:rsidRDefault="008A40C3" w14:paraId="01A29C2D" w14:textId="6DABBA2C">
      <w:pPr>
        <w:pStyle w:val="Heading2"/>
      </w:pPr>
      <w:r w:rsidRPr="007202BE">
        <w:t xml:space="preserve">REPORTS FROM SUPPORT SERVICES </w:t>
      </w:r>
    </w:p>
    <w:p w:rsidRPr="007202BE" w:rsidR="000F5B91" w:rsidP="00944C58" w:rsidRDefault="03C7A75A" w14:paraId="6AFF9AED" w14:textId="1D9A36C3">
      <w:pPr>
        <w:pStyle w:val="Heading3"/>
      </w:pPr>
      <w:r w:rsidRPr="007202BE">
        <w:t>Human Resources</w:t>
      </w:r>
    </w:p>
    <w:p w:rsidRPr="007202BE" w:rsidR="0C82C841" w:rsidP="00BB7E40" w:rsidRDefault="0C82C841" w14:paraId="6CFA8554" w14:textId="1C880180">
      <w:pPr>
        <w:pStyle w:val="ListParagraph"/>
        <w:numPr>
          <w:ilvl w:val="0"/>
          <w:numId w:val="8"/>
        </w:numPr>
        <w:spacing w:after="0" w:line="240" w:lineRule="auto"/>
        <w:ind w:left="360"/>
        <w:rPr>
          <w:rFonts w:ascii="Segoe UI" w:hAnsi="Segoe UI" w:eastAsia="Aptos" w:cs="Segoe UI"/>
          <w:sz w:val="24"/>
          <w:szCs w:val="24"/>
        </w:rPr>
      </w:pPr>
      <w:r w:rsidRPr="007202BE">
        <w:rPr>
          <w:rFonts w:ascii="Segoe UI" w:hAnsi="Segoe UI" w:eastAsia="Aptos" w:cs="Segoe UI"/>
          <w:sz w:val="24"/>
          <w:szCs w:val="24"/>
        </w:rPr>
        <w:t>In our most recent New Employee Orientation for October, we welcomed 3 new subs and temps.</w:t>
      </w:r>
    </w:p>
    <w:p w:rsidRPr="007202BE" w:rsidR="53F4019B" w:rsidP="00BB7E40" w:rsidRDefault="53F4019B" w14:paraId="018B4330" w14:textId="2867A227">
      <w:pPr>
        <w:pStyle w:val="ListParagraph"/>
        <w:numPr>
          <w:ilvl w:val="0"/>
          <w:numId w:val="8"/>
        </w:numPr>
        <w:spacing w:after="0" w:line="240" w:lineRule="auto"/>
        <w:ind w:left="360"/>
        <w:rPr>
          <w:rFonts w:ascii="Segoe UI" w:hAnsi="Segoe UI" w:eastAsia="Aptos" w:cs="Segoe UI"/>
          <w:sz w:val="24"/>
          <w:szCs w:val="24"/>
        </w:rPr>
      </w:pPr>
      <w:r w:rsidRPr="007202BE">
        <w:rPr>
          <w:rFonts w:ascii="Segoe UI" w:hAnsi="Segoe UI" w:eastAsia="Aptos" w:cs="Segoe UI"/>
          <w:sz w:val="24"/>
          <w:szCs w:val="24"/>
        </w:rPr>
        <w:t xml:space="preserve">COWINS held an open house on 10/23/2024 and educated current covered employees on the Partnership Agreement. </w:t>
      </w:r>
    </w:p>
    <w:p w:rsidRPr="007202BE" w:rsidR="0C82C841" w:rsidP="00BB7E40" w:rsidRDefault="0C82C841" w14:paraId="2AC97CBE" w14:textId="343B23FB">
      <w:pPr>
        <w:pStyle w:val="ListParagraph"/>
        <w:numPr>
          <w:ilvl w:val="0"/>
          <w:numId w:val="8"/>
        </w:numPr>
        <w:spacing w:after="0" w:line="240" w:lineRule="auto"/>
        <w:ind w:left="360"/>
        <w:rPr>
          <w:rFonts w:ascii="Segoe UI" w:hAnsi="Segoe UI" w:eastAsia="Aptos" w:cs="Segoe UI"/>
          <w:sz w:val="24"/>
          <w:szCs w:val="24"/>
        </w:rPr>
      </w:pPr>
      <w:r w:rsidRPr="007202BE">
        <w:rPr>
          <w:rFonts w:ascii="Segoe UI" w:hAnsi="Segoe UI" w:eastAsia="Aptos" w:cs="Segoe UI"/>
          <w:sz w:val="24"/>
          <w:szCs w:val="24"/>
        </w:rPr>
        <w:t>Since 10/01/24 there has been 1 new employee separation.</w:t>
      </w:r>
    </w:p>
    <w:p w:rsidRPr="007202BE" w:rsidR="00436287" w:rsidP="00BB7E40" w:rsidRDefault="1F1AAC7A" w14:paraId="12D396DF" w14:textId="4EBAEB43">
      <w:pPr>
        <w:pStyle w:val="ListParagraph"/>
        <w:numPr>
          <w:ilvl w:val="0"/>
          <w:numId w:val="8"/>
        </w:numPr>
        <w:spacing w:after="0" w:line="240" w:lineRule="auto"/>
        <w:ind w:left="360"/>
        <w:rPr>
          <w:rFonts w:ascii="Segoe UI" w:hAnsi="Segoe UI" w:eastAsia="Aptos" w:cs="Segoe UI"/>
          <w:sz w:val="24"/>
          <w:szCs w:val="24"/>
        </w:rPr>
      </w:pPr>
      <w:r w:rsidRPr="007202BE">
        <w:rPr>
          <w:rFonts w:ascii="Segoe UI" w:hAnsi="Segoe UI" w:eastAsia="Aptos" w:cs="Segoe UI"/>
          <w:sz w:val="24"/>
          <w:szCs w:val="24"/>
        </w:rPr>
        <w:t xml:space="preserve">HR has begun the process of posting classified postings in addition to </w:t>
      </w:r>
      <w:r w:rsidRPr="007202BE" w:rsidR="4A6E4F17">
        <w:rPr>
          <w:rFonts w:ascii="Segoe UI" w:hAnsi="Segoe UI" w:eastAsia="Aptos" w:cs="Segoe UI"/>
          <w:sz w:val="24"/>
          <w:szCs w:val="24"/>
        </w:rPr>
        <w:t>non-classified</w:t>
      </w:r>
      <w:r w:rsidRPr="007202BE">
        <w:rPr>
          <w:rFonts w:ascii="Segoe UI" w:hAnsi="Segoe UI" w:eastAsia="Aptos" w:cs="Segoe UI"/>
          <w:sz w:val="24"/>
          <w:szCs w:val="24"/>
        </w:rPr>
        <w:t xml:space="preserve">. For classified postings we have submitted Out of State waivers for several positions and are </w:t>
      </w:r>
      <w:r w:rsidRPr="007202BE" w:rsidR="7FF2CC9B">
        <w:rPr>
          <w:rFonts w:ascii="Segoe UI" w:hAnsi="Segoe UI" w:eastAsia="Aptos" w:cs="Segoe UI"/>
          <w:sz w:val="24"/>
          <w:szCs w:val="24"/>
        </w:rPr>
        <w:t>awaiting</w:t>
      </w:r>
      <w:r w:rsidRPr="007202BE">
        <w:rPr>
          <w:rFonts w:ascii="Segoe UI" w:hAnsi="Segoe UI" w:eastAsia="Aptos" w:cs="Segoe UI"/>
          <w:sz w:val="24"/>
          <w:szCs w:val="24"/>
        </w:rPr>
        <w:t xml:space="preserve"> approval from the State Personnel Board Director. Current posted vacancies include:</w:t>
      </w:r>
    </w:p>
    <w:p w:rsidRPr="007202BE" w:rsidR="00436287" w:rsidP="00BB7E40" w:rsidRDefault="00436287" w14:paraId="223FFB20" w14:textId="4337E549">
      <w:pPr>
        <w:pStyle w:val="ListParagraph"/>
        <w:spacing w:after="0" w:line="240" w:lineRule="auto"/>
        <w:ind w:left="360"/>
        <w:rPr>
          <w:rFonts w:ascii="Segoe UI" w:hAnsi="Segoe UI" w:eastAsia="Aptos" w:cs="Segoe UI"/>
          <w:sz w:val="24"/>
          <w:szCs w:val="24"/>
        </w:rPr>
      </w:pPr>
    </w:p>
    <w:p w:rsidRPr="007202BE" w:rsidR="00436287" w:rsidP="00BB7E40" w:rsidRDefault="10D80D8C" w14:paraId="4FB0D083" w14:textId="52EA357B">
      <w:pPr>
        <w:rPr>
          <w:rFonts w:ascii="Segoe UI" w:hAnsi="Segoe UI" w:eastAsia="Aptos" w:cs="Segoe UI"/>
          <w:i/>
          <w:iCs/>
          <w:sz w:val="24"/>
          <w:szCs w:val="24"/>
          <w:u w:val="single"/>
        </w:rPr>
      </w:pPr>
      <w:r w:rsidRPr="007202BE">
        <w:rPr>
          <w:rFonts w:ascii="Segoe UI" w:hAnsi="Segoe UI" w:eastAsia="Aptos" w:cs="Segoe UI"/>
          <w:i/>
          <w:iCs/>
          <w:sz w:val="24"/>
          <w:szCs w:val="24"/>
          <w:u w:val="single"/>
        </w:rPr>
        <w:t xml:space="preserve">Classified </w:t>
      </w:r>
    </w:p>
    <w:p w:rsidRPr="007202BE" w:rsidR="00436287" w:rsidP="00BB7E40" w:rsidRDefault="10D80D8C" w14:paraId="0E405C8C" w14:textId="123A8512">
      <w:pPr>
        <w:rPr>
          <w:rFonts w:ascii="Segoe UI" w:hAnsi="Segoe UI" w:eastAsia="Aptos" w:cs="Segoe UI"/>
          <w:sz w:val="24"/>
          <w:szCs w:val="24"/>
        </w:rPr>
      </w:pPr>
      <w:r w:rsidRPr="007202BE">
        <w:rPr>
          <w:rFonts w:ascii="Segoe UI" w:hAnsi="Segoe UI" w:eastAsia="Aptos" w:cs="Segoe UI"/>
          <w:sz w:val="24"/>
          <w:szCs w:val="24"/>
        </w:rPr>
        <w:t>Student Services – Nurse I</w:t>
      </w:r>
    </w:p>
    <w:p w:rsidRPr="007202BE" w:rsidR="00436287" w:rsidP="00BB7E40" w:rsidRDefault="10D80D8C" w14:paraId="120C9953" w14:textId="6C97CA61">
      <w:pPr>
        <w:rPr>
          <w:rFonts w:ascii="Segoe UI" w:hAnsi="Segoe UI" w:eastAsia="Aptos" w:cs="Segoe UI"/>
          <w:sz w:val="24"/>
          <w:szCs w:val="24"/>
        </w:rPr>
      </w:pPr>
      <w:r w:rsidRPr="007202BE">
        <w:rPr>
          <w:rFonts w:ascii="Segoe UI" w:hAnsi="Segoe UI" w:eastAsia="Aptos" w:cs="Segoe UI"/>
          <w:sz w:val="24"/>
          <w:szCs w:val="24"/>
        </w:rPr>
        <w:t>Accounting – Accounting Technician III – Payroll</w:t>
      </w:r>
    </w:p>
    <w:p w:rsidRPr="007202BE" w:rsidR="00436287" w:rsidP="00BB7E40" w:rsidRDefault="10D80D8C" w14:paraId="20FCF198" w14:textId="48571AC1">
      <w:pPr>
        <w:rPr>
          <w:rFonts w:ascii="Segoe UI" w:hAnsi="Segoe UI" w:eastAsia="Aptos" w:cs="Segoe UI"/>
          <w:sz w:val="24"/>
          <w:szCs w:val="24"/>
        </w:rPr>
      </w:pPr>
      <w:r w:rsidRPr="007202BE">
        <w:rPr>
          <w:rFonts w:ascii="Segoe UI" w:hAnsi="Segoe UI" w:eastAsia="Aptos" w:cs="Segoe UI"/>
          <w:sz w:val="24"/>
          <w:szCs w:val="24"/>
        </w:rPr>
        <w:t>Student Life – HCT I Deaf/HH &amp; HCT I Blind VI</w:t>
      </w:r>
    </w:p>
    <w:p w:rsidRPr="007202BE" w:rsidR="00436287" w:rsidP="00BB7E40" w:rsidRDefault="10D80D8C" w14:paraId="4F4A93EF" w14:textId="4B1AE3FB">
      <w:pPr>
        <w:rPr>
          <w:rFonts w:ascii="Segoe UI" w:hAnsi="Segoe UI" w:eastAsia="Aptos" w:cs="Segoe UI"/>
          <w:sz w:val="24"/>
          <w:szCs w:val="24"/>
        </w:rPr>
      </w:pPr>
      <w:r w:rsidRPr="007202BE">
        <w:rPr>
          <w:rFonts w:ascii="Segoe UI" w:hAnsi="Segoe UI" w:eastAsia="Aptos" w:cs="Segoe UI"/>
          <w:sz w:val="24"/>
          <w:szCs w:val="24"/>
        </w:rPr>
        <w:t>School for the Blind – State Teacher Aide</w:t>
      </w:r>
    </w:p>
    <w:p w:rsidRPr="007202BE" w:rsidR="00436287" w:rsidP="00BB7E40" w:rsidRDefault="10D80D8C" w14:paraId="28A10D84" w14:textId="0D0D890C">
      <w:pPr>
        <w:rPr>
          <w:rFonts w:ascii="Segoe UI" w:hAnsi="Segoe UI" w:eastAsia="Aptos" w:cs="Segoe UI"/>
          <w:sz w:val="24"/>
          <w:szCs w:val="24"/>
        </w:rPr>
      </w:pPr>
      <w:r w:rsidRPr="007202BE">
        <w:rPr>
          <w:rFonts w:ascii="Segoe UI" w:hAnsi="Segoe UI" w:eastAsia="Aptos" w:cs="Segoe UI"/>
          <w:sz w:val="24"/>
          <w:szCs w:val="24"/>
        </w:rPr>
        <w:t>School for the Deaf – State Teacher Aide</w:t>
      </w:r>
    </w:p>
    <w:p w:rsidRPr="007202BE" w:rsidR="00436287" w:rsidP="00BB7E40" w:rsidRDefault="00436287" w14:paraId="7C7B3724" w14:textId="14479F97">
      <w:pPr>
        <w:rPr>
          <w:rFonts w:ascii="Segoe UI" w:hAnsi="Segoe UI" w:eastAsia="Aptos" w:cs="Segoe UI"/>
          <w:sz w:val="24"/>
          <w:szCs w:val="24"/>
        </w:rPr>
      </w:pPr>
    </w:p>
    <w:p w:rsidRPr="007202BE" w:rsidR="00436287" w:rsidP="00BB7E40" w:rsidRDefault="10D80D8C" w14:paraId="081B0F85" w14:textId="7EF2AA78">
      <w:pPr>
        <w:rPr>
          <w:rFonts w:ascii="Segoe UI" w:hAnsi="Segoe UI" w:eastAsia="Aptos" w:cs="Segoe UI"/>
          <w:i/>
          <w:iCs/>
          <w:sz w:val="24"/>
          <w:szCs w:val="24"/>
          <w:u w:val="single"/>
        </w:rPr>
      </w:pPr>
      <w:r w:rsidRPr="007202BE">
        <w:rPr>
          <w:rFonts w:ascii="Segoe UI" w:hAnsi="Segoe UI" w:eastAsia="Aptos" w:cs="Segoe UI"/>
          <w:i/>
          <w:iCs/>
          <w:sz w:val="24"/>
          <w:szCs w:val="24"/>
          <w:u w:val="single"/>
        </w:rPr>
        <w:t xml:space="preserve">Non-Classified </w:t>
      </w:r>
    </w:p>
    <w:p w:rsidRPr="007202BE" w:rsidR="00436287" w:rsidP="00BB7E40" w:rsidRDefault="10D80D8C" w14:paraId="1067BECB" w14:textId="1BE064AF">
      <w:pPr>
        <w:rPr>
          <w:rFonts w:ascii="Segoe UI" w:hAnsi="Segoe UI" w:eastAsia="Aptos" w:cs="Segoe UI"/>
          <w:i/>
          <w:iCs/>
          <w:sz w:val="24"/>
          <w:szCs w:val="24"/>
          <w:u w:val="single"/>
        </w:rPr>
      </w:pPr>
      <w:r w:rsidRPr="007202BE">
        <w:rPr>
          <w:rFonts w:ascii="Segoe UI" w:hAnsi="Segoe UI" w:eastAsia="Aptos" w:cs="Segoe UI"/>
          <w:sz w:val="24"/>
          <w:szCs w:val="24"/>
        </w:rPr>
        <w:t>Student Life – Athletic Director</w:t>
      </w:r>
    </w:p>
    <w:p w:rsidRPr="007202BE" w:rsidR="00436287" w:rsidP="00BB7E40" w:rsidRDefault="10D80D8C" w14:paraId="08A343CE" w14:textId="44385162">
      <w:pPr>
        <w:rPr>
          <w:rFonts w:ascii="Segoe UI" w:hAnsi="Segoe UI" w:eastAsia="Aptos" w:cs="Segoe UI"/>
          <w:sz w:val="24"/>
          <w:szCs w:val="24"/>
        </w:rPr>
      </w:pPr>
      <w:r w:rsidRPr="007202BE">
        <w:rPr>
          <w:rFonts w:ascii="Segoe UI" w:hAnsi="Segoe UI" w:eastAsia="Aptos" w:cs="Segoe UI"/>
          <w:sz w:val="24"/>
          <w:szCs w:val="24"/>
        </w:rPr>
        <w:t>BTL – TOD &amp; Transition Teacher</w:t>
      </w:r>
    </w:p>
    <w:p w:rsidRPr="007202BE" w:rsidR="00436287" w:rsidP="00BB7E40" w:rsidRDefault="10D80D8C" w14:paraId="1FA0E74C" w14:textId="00E29417">
      <w:pPr>
        <w:rPr>
          <w:rFonts w:ascii="Segoe UI" w:hAnsi="Segoe UI" w:eastAsia="Aptos" w:cs="Segoe UI"/>
          <w:sz w:val="24"/>
          <w:szCs w:val="24"/>
        </w:rPr>
      </w:pPr>
      <w:r w:rsidRPr="007202BE">
        <w:rPr>
          <w:rFonts w:ascii="Segoe UI" w:hAnsi="Segoe UI" w:eastAsia="Aptos" w:cs="Segoe UI"/>
          <w:sz w:val="24"/>
          <w:szCs w:val="24"/>
        </w:rPr>
        <w:t>School for the Blind – Special Ed Teacher &amp; TVI</w:t>
      </w:r>
    </w:p>
    <w:p w:rsidRPr="007202BE" w:rsidR="00436287" w:rsidP="00BB7E40" w:rsidRDefault="10D80D8C" w14:paraId="31442318" w14:textId="609F47C1">
      <w:pPr>
        <w:rPr>
          <w:rFonts w:ascii="Segoe UI" w:hAnsi="Segoe UI" w:eastAsia="Aptos" w:cs="Segoe UI"/>
          <w:sz w:val="24"/>
          <w:szCs w:val="24"/>
        </w:rPr>
      </w:pPr>
      <w:r w:rsidRPr="007202BE">
        <w:rPr>
          <w:rFonts w:ascii="Segoe UI" w:hAnsi="Segoe UI" w:eastAsia="Aptos" w:cs="Segoe UI"/>
          <w:sz w:val="24"/>
          <w:szCs w:val="24"/>
        </w:rPr>
        <w:t>School for the Deaf – TOD Elementary, Secondary Transition Teacher, TOD ASL, TOD Secondary Math, TOD English</w:t>
      </w:r>
    </w:p>
    <w:p w:rsidRPr="007202BE" w:rsidR="00436287" w:rsidP="00BB7E40" w:rsidRDefault="10D80D8C" w14:paraId="0BA6A02F" w14:textId="22598ADB">
      <w:pPr>
        <w:rPr>
          <w:rFonts w:ascii="Segoe UI" w:hAnsi="Segoe UI" w:eastAsia="Aptos" w:cs="Segoe UI"/>
          <w:sz w:val="24"/>
          <w:szCs w:val="24"/>
        </w:rPr>
      </w:pPr>
      <w:r w:rsidRPr="007202BE">
        <w:rPr>
          <w:rFonts w:ascii="Segoe UI" w:hAnsi="Segoe UI" w:eastAsia="Aptos" w:cs="Segoe UI"/>
          <w:sz w:val="24"/>
          <w:szCs w:val="24"/>
        </w:rPr>
        <w:t>Student Services – School Psychologist</w:t>
      </w:r>
    </w:p>
    <w:p w:rsidRPr="007202BE" w:rsidR="00436287" w:rsidP="00BB7E40" w:rsidRDefault="00436287" w14:paraId="58604762" w14:textId="0C19573B" w14:noSpellErr="1">
      <w:pPr>
        <w:rPr>
          <w:rFonts w:ascii="Segoe UI" w:hAnsi="Segoe UI" w:eastAsia="Aptos" w:cs="Segoe UI"/>
          <w:sz w:val="24"/>
          <w:szCs w:val="24"/>
        </w:rPr>
      </w:pPr>
    </w:p>
    <w:p w:rsidR="6B6CFF4E" w:rsidP="09F255C3" w:rsidRDefault="6B6CFF4E" w14:paraId="39DFEDB9" w14:textId="7B87C3A7">
      <w:pPr>
        <w:rPr>
          <w:rFonts w:ascii="Segoe UI" w:hAnsi="Segoe UI" w:eastAsia="Aptos" w:cs="Segoe UI"/>
          <w:sz w:val="24"/>
          <w:szCs w:val="24"/>
        </w:rPr>
      </w:pPr>
      <w:r w:rsidRPr="09F255C3" w:rsidR="6B6CFF4E">
        <w:rPr>
          <w:rFonts w:ascii="Segoe UI" w:hAnsi="Segoe UI" w:eastAsia="Aptos" w:cs="Segoe UI"/>
          <w:b w:val="1"/>
          <w:bCs w:val="1"/>
          <w:sz w:val="24"/>
          <w:szCs w:val="24"/>
        </w:rPr>
        <w:t>Accounting</w:t>
      </w:r>
    </w:p>
    <w:p w:rsidR="39902F85" w:rsidP="09F255C3" w:rsidRDefault="39902F85" w14:paraId="38ED65A6" w14:textId="221EAD1E">
      <w:pPr>
        <w:pStyle w:val="ListParagraph"/>
        <w:numPr>
          <w:ilvl w:val="0"/>
          <w:numId w:val="10"/>
        </w:numPr>
        <w:spacing w:before="0" w:beforeAutospacing="off" w:after="0" w:afterAutospacing="off" w:line="240" w:lineRule="auto"/>
        <w:ind w:left="720" w:right="0" w:hanging="360"/>
        <w:rPr>
          <w:rFonts w:ascii="Segoe UI" w:hAnsi="Segoe UI" w:eastAsia="Segoe UI" w:cs="Segoe UI"/>
          <w:noProof w:val="0"/>
          <w:sz w:val="24"/>
          <w:szCs w:val="24"/>
          <w:lang w:val="en-US"/>
        </w:rPr>
      </w:pPr>
      <w:r w:rsidRPr="09F255C3" w:rsidR="39902F85">
        <w:rPr>
          <w:rFonts w:ascii="Segoe UI" w:hAnsi="Segoe UI" w:eastAsia="Segoe UI" w:cs="Segoe UI"/>
          <w:noProof w:val="0"/>
          <w:sz w:val="24"/>
          <w:szCs w:val="24"/>
          <w:lang w:val="en-US"/>
        </w:rPr>
        <w:t xml:space="preserve">Medicaid Program:  As part of the Colorado School Health Services (SHS) annual and quarterly cost reporting and the Random Moment Time Study (RMTS) standard review process, Public Consulting Group (PCG) on behalf of the Colorado Department of Health Care Policy and Financing (HCPF), has chosen a sample of school districts to undergo a Comprehensive Review. Colorado School for the Deaf and the Blind was selected for the Comprehensive Review. The program areas of required documentation were as follows: 1) FY 2023-24 financials, Colorado </w:t>
      </w:r>
      <w:r w:rsidRPr="09F255C3" w:rsidR="39902F85">
        <w:rPr>
          <w:rFonts w:ascii="Segoe UI" w:hAnsi="Segoe UI" w:eastAsia="Segoe UI" w:cs="Segoe UI"/>
          <w:noProof w:val="0"/>
          <w:sz w:val="24"/>
          <w:szCs w:val="24"/>
          <w:lang w:val="en-US"/>
        </w:rPr>
        <w:t>interChange</w:t>
      </w:r>
      <w:r w:rsidRPr="09F255C3" w:rsidR="39902F85">
        <w:rPr>
          <w:rFonts w:ascii="Segoe UI" w:hAnsi="Segoe UI" w:eastAsia="Segoe UI" w:cs="Segoe UI"/>
          <w:noProof w:val="0"/>
          <w:sz w:val="24"/>
          <w:szCs w:val="24"/>
          <w:lang w:val="en-US"/>
        </w:rPr>
        <w:t xml:space="preserve"> System claiming, 2) Provider salaries/benefits both annually and quarterly and 3) Direct Service (DS) provider licensure. We were informed that the FY 2023-24 desk review has been completed and no further action is </w:t>
      </w:r>
      <w:r w:rsidRPr="09F255C3" w:rsidR="39902F85">
        <w:rPr>
          <w:rFonts w:ascii="Segoe UI" w:hAnsi="Segoe UI" w:eastAsia="Segoe UI" w:cs="Segoe UI"/>
          <w:noProof w:val="0"/>
          <w:sz w:val="24"/>
          <w:szCs w:val="24"/>
          <w:lang w:val="en-US"/>
        </w:rPr>
        <w:t>required</w:t>
      </w:r>
      <w:r w:rsidRPr="09F255C3" w:rsidR="39902F85">
        <w:rPr>
          <w:rFonts w:ascii="Segoe UI" w:hAnsi="Segoe UI" w:eastAsia="Segoe UI" w:cs="Segoe UI"/>
          <w:noProof w:val="0"/>
          <w:sz w:val="24"/>
          <w:szCs w:val="24"/>
          <w:lang w:val="en-US"/>
        </w:rPr>
        <w:t xml:space="preserve"> from us</w:t>
      </w:r>
      <w:r w:rsidRPr="09F255C3" w:rsidR="39902F85">
        <w:rPr>
          <w:rFonts w:ascii="Segoe UI" w:hAnsi="Segoe UI" w:eastAsia="Segoe UI" w:cs="Segoe UI"/>
          <w:noProof w:val="0"/>
          <w:sz w:val="24"/>
          <w:szCs w:val="24"/>
          <w:lang w:val="en-US"/>
        </w:rPr>
        <w:t xml:space="preserve">. </w:t>
      </w:r>
      <w:r w:rsidRPr="09F255C3" w:rsidR="39902F85">
        <w:rPr>
          <w:rFonts w:ascii="Segoe UI" w:hAnsi="Segoe UI" w:eastAsia="Segoe UI" w:cs="Segoe UI"/>
          <w:noProof w:val="0"/>
          <w:sz w:val="24"/>
          <w:szCs w:val="24"/>
          <w:lang w:val="en-US"/>
        </w:rPr>
        <w:t xml:space="preserve"> </w:t>
      </w:r>
    </w:p>
    <w:p w:rsidR="39902F85" w:rsidP="09F255C3" w:rsidRDefault="39902F85" w14:paraId="2AF12F8D" w14:textId="675B1BB3">
      <w:pPr>
        <w:pStyle w:val="ListParagraph"/>
        <w:numPr>
          <w:ilvl w:val="0"/>
          <w:numId w:val="10"/>
        </w:numPr>
        <w:spacing w:before="0" w:beforeAutospacing="off" w:after="0" w:afterAutospacing="off" w:line="240" w:lineRule="auto"/>
        <w:ind w:left="720" w:right="0" w:hanging="360"/>
        <w:rPr>
          <w:rFonts w:ascii="Segoe UI" w:hAnsi="Segoe UI" w:eastAsia="Segoe UI" w:cs="Segoe UI"/>
          <w:noProof w:val="0"/>
          <w:sz w:val="24"/>
          <w:szCs w:val="24"/>
          <w:lang w:val="en-US"/>
        </w:rPr>
      </w:pPr>
      <w:r w:rsidRPr="09F255C3" w:rsidR="39902F85">
        <w:rPr>
          <w:rFonts w:ascii="Segoe UI" w:hAnsi="Segoe UI" w:eastAsia="Segoe UI" w:cs="Segoe UI"/>
          <w:noProof w:val="0"/>
          <w:sz w:val="24"/>
          <w:szCs w:val="24"/>
          <w:lang w:val="en-US"/>
        </w:rPr>
        <w:t>ESSER III</w:t>
      </w:r>
      <w:r w:rsidRPr="09F255C3" w:rsidR="2CBE3BDB">
        <w:rPr>
          <w:rFonts w:ascii="Segoe UI" w:hAnsi="Segoe UI" w:eastAsia="Segoe UI" w:cs="Segoe UI"/>
          <w:noProof w:val="0"/>
          <w:sz w:val="24"/>
          <w:szCs w:val="24"/>
          <w:lang w:val="en-US"/>
        </w:rPr>
        <w:t>: Elementary</w:t>
      </w:r>
      <w:r w:rsidRPr="09F255C3" w:rsidR="39902F85">
        <w:rPr>
          <w:rFonts w:ascii="Segoe UI" w:hAnsi="Segoe UI" w:eastAsia="Segoe UI" w:cs="Segoe UI"/>
          <w:noProof w:val="0"/>
          <w:sz w:val="24"/>
          <w:szCs w:val="24"/>
          <w:lang w:val="en-US"/>
        </w:rPr>
        <w:t xml:space="preserve"> and Secondary School Emergency Relief Fund III expenditure period expired on September 30</w:t>
      </w:r>
      <w:r w:rsidRPr="09F255C3" w:rsidR="39902F85">
        <w:rPr>
          <w:rFonts w:ascii="Segoe UI" w:hAnsi="Segoe UI" w:eastAsia="Segoe UI" w:cs="Segoe UI"/>
          <w:noProof w:val="0"/>
          <w:sz w:val="24"/>
          <w:szCs w:val="24"/>
          <w:vertAlign w:val="superscript"/>
          <w:lang w:val="en-US"/>
        </w:rPr>
        <w:t>th</w:t>
      </w:r>
      <w:r w:rsidRPr="09F255C3" w:rsidR="39902F85">
        <w:rPr>
          <w:rFonts w:ascii="Segoe UI" w:hAnsi="Segoe UI" w:eastAsia="Segoe UI" w:cs="Segoe UI"/>
          <w:noProof w:val="0"/>
          <w:sz w:val="24"/>
          <w:szCs w:val="24"/>
          <w:lang w:val="en-US"/>
        </w:rPr>
        <w:t xml:space="preserve">. As part of the requirements for all federal funds, a formal closeout process is </w:t>
      </w:r>
      <w:r w:rsidRPr="09F255C3" w:rsidR="39902F85">
        <w:rPr>
          <w:rFonts w:ascii="Segoe UI" w:hAnsi="Segoe UI" w:eastAsia="Segoe UI" w:cs="Segoe UI"/>
          <w:noProof w:val="0"/>
          <w:sz w:val="24"/>
          <w:szCs w:val="24"/>
          <w:lang w:val="en-US"/>
        </w:rPr>
        <w:t>required</w:t>
      </w:r>
      <w:r w:rsidRPr="09F255C3" w:rsidR="39902F85">
        <w:rPr>
          <w:rFonts w:ascii="Segoe UI" w:hAnsi="Segoe UI" w:eastAsia="Segoe UI" w:cs="Segoe UI"/>
          <w:noProof w:val="0"/>
          <w:sz w:val="24"/>
          <w:szCs w:val="24"/>
          <w:lang w:val="en-US"/>
        </w:rPr>
        <w:t>. The final closeout submission deadline is November 15</w:t>
      </w:r>
      <w:r w:rsidRPr="09F255C3" w:rsidR="39902F85">
        <w:rPr>
          <w:rFonts w:ascii="Segoe UI" w:hAnsi="Segoe UI" w:eastAsia="Segoe UI" w:cs="Segoe UI"/>
          <w:noProof w:val="0"/>
          <w:sz w:val="24"/>
          <w:szCs w:val="24"/>
          <w:vertAlign w:val="superscript"/>
          <w:lang w:val="en-US"/>
        </w:rPr>
        <w:t>th</w:t>
      </w:r>
      <w:r w:rsidRPr="09F255C3" w:rsidR="39902F85">
        <w:rPr>
          <w:rFonts w:ascii="Segoe UI" w:hAnsi="Segoe UI" w:eastAsia="Segoe UI" w:cs="Segoe UI"/>
          <w:noProof w:val="0"/>
          <w:sz w:val="24"/>
          <w:szCs w:val="24"/>
          <w:lang w:val="en-US"/>
        </w:rPr>
        <w:t xml:space="preserve">. </w:t>
      </w:r>
      <w:r w:rsidRPr="09F255C3" w:rsidR="39902F85">
        <w:rPr>
          <w:rFonts w:ascii="Segoe UI" w:hAnsi="Segoe UI" w:eastAsia="Segoe UI" w:cs="Segoe UI"/>
          <w:noProof w:val="0"/>
          <w:sz w:val="24"/>
          <w:szCs w:val="24"/>
          <w:lang w:val="en-US"/>
        </w:rPr>
        <w:t xml:space="preserve"> </w:t>
      </w:r>
    </w:p>
    <w:p w:rsidR="39902F85" w:rsidP="09F255C3" w:rsidRDefault="39902F85" w14:paraId="72A6BCCB" w14:textId="068EB690">
      <w:pPr>
        <w:pStyle w:val="ListParagraph"/>
        <w:numPr>
          <w:ilvl w:val="1"/>
          <w:numId w:val="11"/>
        </w:numPr>
        <w:spacing w:before="0" w:beforeAutospacing="off" w:after="0" w:afterAutospacing="off" w:line="240" w:lineRule="auto"/>
        <w:ind w:left="1440" w:right="0" w:hanging="360"/>
        <w:rPr>
          <w:rFonts w:ascii="Segoe UI" w:hAnsi="Segoe UI" w:eastAsia="Segoe UI" w:cs="Segoe UI"/>
          <w:b w:val="1"/>
          <w:bCs w:val="1"/>
          <w:noProof w:val="0"/>
          <w:sz w:val="24"/>
          <w:szCs w:val="24"/>
          <w:lang w:val="en-US"/>
        </w:rPr>
      </w:pPr>
      <w:r w:rsidRPr="09F255C3" w:rsidR="39902F85">
        <w:rPr>
          <w:rFonts w:ascii="Segoe UI" w:hAnsi="Segoe UI" w:eastAsia="Segoe UI" w:cs="Segoe UI"/>
          <w:noProof w:val="0"/>
          <w:sz w:val="24"/>
          <w:szCs w:val="24"/>
          <w:lang w:val="en-US"/>
        </w:rPr>
        <w:t>Office</w:t>
      </w:r>
      <w:r w:rsidRPr="09F255C3" w:rsidR="39902F85">
        <w:rPr>
          <w:rFonts w:ascii="Segoe UI" w:hAnsi="Segoe UI" w:eastAsia="Segoe UI" w:cs="Segoe UI"/>
          <w:noProof w:val="0"/>
          <w:sz w:val="24"/>
          <w:szCs w:val="24"/>
          <w:lang w:val="en-US"/>
        </w:rPr>
        <w:t xml:space="preserve"> of Information Technology (OIT) is solely responsible for the contract with UKG, not the state agencies</w:t>
      </w:r>
      <w:r w:rsidRPr="09F255C3" w:rsidR="39902F85">
        <w:rPr>
          <w:rFonts w:ascii="Segoe UI" w:hAnsi="Segoe UI" w:eastAsia="Segoe UI" w:cs="Segoe UI"/>
          <w:noProof w:val="0"/>
          <w:sz w:val="24"/>
          <w:szCs w:val="24"/>
          <w:lang w:val="en-US"/>
        </w:rPr>
        <w:t xml:space="preserve">.  </w:t>
      </w:r>
      <w:r w:rsidRPr="09F255C3" w:rsidR="39902F85">
        <w:rPr>
          <w:rFonts w:ascii="Segoe UI" w:hAnsi="Segoe UI" w:eastAsia="Segoe UI" w:cs="Segoe UI"/>
          <w:noProof w:val="0"/>
          <w:sz w:val="24"/>
          <w:szCs w:val="24"/>
          <w:lang w:val="en-US"/>
        </w:rPr>
        <w:t>CSDB would be the “tenant.”   Following agencies have committed this year – History Colorado, Department of Higher Education, Department of Treasury, and Department of Education</w:t>
      </w:r>
      <w:r w:rsidRPr="09F255C3" w:rsidR="39902F85">
        <w:rPr>
          <w:rFonts w:ascii="Segoe UI" w:hAnsi="Segoe UI" w:eastAsia="Segoe UI" w:cs="Segoe UI"/>
          <w:noProof w:val="0"/>
          <w:sz w:val="24"/>
          <w:szCs w:val="24"/>
          <w:lang w:val="en-US"/>
        </w:rPr>
        <w:t xml:space="preserve">. </w:t>
      </w:r>
      <w:r w:rsidRPr="09F255C3" w:rsidR="39902F85">
        <w:rPr>
          <w:rFonts w:ascii="Segoe UI" w:hAnsi="Segoe UI" w:eastAsia="Segoe UI" w:cs="Segoe UI"/>
          <w:b w:val="1"/>
          <w:bCs w:val="1"/>
          <w:noProof w:val="0"/>
          <w:sz w:val="24"/>
          <w:szCs w:val="24"/>
          <w:lang w:val="en-US"/>
        </w:rPr>
        <w:t xml:space="preserve"> </w:t>
      </w:r>
    </w:p>
    <w:p w:rsidR="39902F85" w:rsidP="09F255C3" w:rsidRDefault="39902F85" w14:paraId="4E6BFB68" w14:textId="7A12F2C7">
      <w:pPr>
        <w:pStyle w:val="ListParagraph"/>
        <w:numPr>
          <w:ilvl w:val="1"/>
          <w:numId w:val="11"/>
        </w:numPr>
        <w:spacing w:before="0" w:beforeAutospacing="off" w:after="0" w:afterAutospacing="off"/>
        <w:ind w:left="1440" w:right="0" w:hanging="360"/>
        <w:rPr>
          <w:rFonts w:ascii="Segoe UI" w:hAnsi="Segoe UI" w:eastAsia="Segoe UI" w:cs="Segoe UI"/>
          <w:noProof w:val="0"/>
          <w:sz w:val="24"/>
          <w:szCs w:val="24"/>
          <w:lang w:val="en-US"/>
        </w:rPr>
      </w:pPr>
      <w:r w:rsidRPr="09F255C3" w:rsidR="39902F85">
        <w:rPr>
          <w:rFonts w:ascii="Segoe UI" w:hAnsi="Segoe UI" w:eastAsia="Segoe UI" w:cs="Segoe UI"/>
          <w:noProof w:val="0"/>
          <w:sz w:val="24"/>
          <w:szCs w:val="24"/>
          <w:lang w:val="en-US"/>
        </w:rPr>
        <w:t>OIT has an accessibility team collaborating with UKG on ensuring that the platform is usable for everyone. They are working on a screen reader guide “</w:t>
      </w:r>
      <w:r w:rsidRPr="09F255C3" w:rsidR="39902F85">
        <w:rPr>
          <w:rFonts w:ascii="Segoe UI" w:hAnsi="Segoe UI" w:eastAsia="Segoe UI" w:cs="Segoe UI"/>
          <w:noProof w:val="0"/>
          <w:sz w:val="24"/>
          <w:szCs w:val="24"/>
          <w:lang w:val="en-US"/>
        </w:rPr>
        <w:t>Technie</w:t>
      </w:r>
      <w:r w:rsidRPr="09F255C3" w:rsidR="39902F85">
        <w:rPr>
          <w:rFonts w:ascii="Segoe UI" w:hAnsi="Segoe UI" w:eastAsia="Segoe UI" w:cs="Segoe UI"/>
          <w:noProof w:val="0"/>
          <w:sz w:val="24"/>
          <w:szCs w:val="24"/>
          <w:lang w:val="en-US"/>
        </w:rPr>
        <w:t xml:space="preserve"> Joe” which is a significant step toward making the system more accessible. Also, they are working on developing shortcut keys. In other words, if there are any issues with the product, we are to contact </w:t>
      </w:r>
      <w:r w:rsidRPr="09F255C3" w:rsidR="39902F85">
        <w:rPr>
          <w:rFonts w:ascii="Segoe UI" w:hAnsi="Segoe UI" w:eastAsia="Segoe UI" w:cs="Segoe UI"/>
          <w:noProof w:val="0"/>
          <w:sz w:val="24"/>
          <w:szCs w:val="24"/>
          <w:lang w:val="en-US"/>
        </w:rPr>
        <w:t>OIT</w:t>
      </w:r>
      <w:r w:rsidRPr="09F255C3" w:rsidR="39902F85">
        <w:rPr>
          <w:rFonts w:ascii="Segoe UI" w:hAnsi="Segoe UI" w:eastAsia="Segoe UI" w:cs="Segoe UI"/>
          <w:noProof w:val="0"/>
          <w:sz w:val="24"/>
          <w:szCs w:val="24"/>
          <w:lang w:val="en-US"/>
        </w:rPr>
        <w:t xml:space="preserve"> accessibility team and we will not have to work directly with the vendor. </w:t>
      </w:r>
      <w:r w:rsidRPr="09F255C3" w:rsidR="39902F85">
        <w:rPr>
          <w:rFonts w:ascii="Segoe UI" w:hAnsi="Segoe UI" w:eastAsia="Segoe UI" w:cs="Segoe UI"/>
          <w:b w:val="1"/>
          <w:bCs w:val="1"/>
          <w:noProof w:val="0"/>
          <w:sz w:val="24"/>
          <w:szCs w:val="24"/>
          <w:lang w:val="en-US"/>
        </w:rPr>
        <w:t xml:space="preserve"> </w:t>
      </w:r>
    </w:p>
    <w:p w:rsidR="39902F85" w:rsidP="09F255C3" w:rsidRDefault="39902F85" w14:paraId="7D5ADC1F" w14:textId="4B2AA24F">
      <w:pPr>
        <w:pStyle w:val="ListParagraph"/>
        <w:numPr>
          <w:ilvl w:val="0"/>
          <w:numId w:val="11"/>
        </w:numPr>
        <w:spacing w:before="0" w:beforeAutospacing="off" w:after="0" w:afterAutospacing="off"/>
        <w:ind w:left="720" w:right="0" w:hanging="360"/>
        <w:rPr>
          <w:rFonts w:ascii="Segoe UI" w:hAnsi="Segoe UI" w:eastAsia="Segoe UI" w:cs="Segoe UI"/>
          <w:noProof w:val="0"/>
          <w:sz w:val="24"/>
          <w:szCs w:val="24"/>
          <w:lang w:val="en-US"/>
        </w:rPr>
      </w:pPr>
      <w:r w:rsidRPr="09F255C3" w:rsidR="39902F85">
        <w:rPr>
          <w:rFonts w:ascii="Segoe UI" w:hAnsi="Segoe UI" w:eastAsia="Segoe UI" w:cs="Segoe UI"/>
          <w:noProof w:val="0"/>
          <w:sz w:val="24"/>
          <w:szCs w:val="24"/>
          <w:lang w:val="en-US"/>
        </w:rPr>
        <w:t xml:space="preserve">Accounting Technician III – Payroll job posting is now closed. Applications are being reviewed and we hope to set up interviews during the first week of November. </w:t>
      </w:r>
      <w:r w:rsidRPr="09F255C3" w:rsidR="39902F85">
        <w:rPr>
          <w:rFonts w:ascii="Segoe UI" w:hAnsi="Segoe UI" w:eastAsia="Segoe UI" w:cs="Segoe UI"/>
          <w:b w:val="1"/>
          <w:bCs w:val="1"/>
          <w:noProof w:val="0"/>
          <w:sz w:val="24"/>
          <w:szCs w:val="24"/>
          <w:lang w:val="en-US"/>
        </w:rPr>
        <w:t xml:space="preserve"> </w:t>
      </w:r>
    </w:p>
    <w:p w:rsidR="39902F85" w:rsidP="09F255C3" w:rsidRDefault="39902F85" w14:paraId="2A8AB9DE" w14:textId="78732DCA">
      <w:pPr>
        <w:pStyle w:val="ListParagraph"/>
        <w:numPr>
          <w:ilvl w:val="0"/>
          <w:numId w:val="11"/>
        </w:numPr>
        <w:spacing w:before="0" w:beforeAutospacing="off" w:after="0" w:afterAutospacing="off"/>
        <w:ind w:left="720" w:right="0" w:hanging="360"/>
        <w:rPr>
          <w:rFonts w:ascii="Segoe UI" w:hAnsi="Segoe UI" w:eastAsia="Segoe UI" w:cs="Segoe UI"/>
          <w:noProof w:val="0"/>
          <w:sz w:val="24"/>
          <w:szCs w:val="24"/>
          <w:lang w:val="en-US"/>
        </w:rPr>
      </w:pPr>
      <w:r w:rsidRPr="09F255C3" w:rsidR="39902F85">
        <w:rPr>
          <w:rFonts w:ascii="Segoe UI" w:hAnsi="Segoe UI" w:eastAsia="Segoe UI" w:cs="Segoe UI"/>
          <w:noProof w:val="0"/>
          <w:sz w:val="24"/>
          <w:szCs w:val="24"/>
          <w:lang w:val="en-US"/>
        </w:rPr>
        <w:t xml:space="preserve">The financial reports show expenses posted through September 30th (Period 3). </w:t>
      </w:r>
    </w:p>
    <w:p w:rsidR="09F255C3" w:rsidP="09F255C3" w:rsidRDefault="09F255C3" w14:paraId="773C212B" w14:textId="2546F8DE">
      <w:pPr>
        <w:spacing w:before="0" w:beforeAutospacing="off" w:after="160" w:afterAutospacing="off" w:line="257" w:lineRule="auto"/>
        <w:ind w:left="720" w:right="0"/>
        <w:rPr>
          <w:rFonts w:ascii="Century Gothic" w:hAnsi="Century Gothic" w:eastAsia="Century Gothic" w:cs="Century Gothic"/>
          <w:noProof w:val="0"/>
          <w:sz w:val="22"/>
          <w:szCs w:val="22"/>
          <w:lang w:val="en-US"/>
        </w:rPr>
      </w:pPr>
    </w:p>
    <w:p w:rsidRPr="007202BE" w:rsidR="00436287" w:rsidP="00BB7E40" w:rsidRDefault="719D438D" w14:paraId="47D2A078" w14:textId="24BB17BA">
      <w:pPr>
        <w:pStyle w:val="Heading3"/>
      </w:pPr>
      <w:r w:rsidRPr="007202BE">
        <w:t>Facilities</w:t>
      </w:r>
    </w:p>
    <w:p w:rsidRPr="007202BE" w:rsidR="00436287" w:rsidP="00BB7E40" w:rsidRDefault="719D438D" w14:paraId="4A779059" w14:textId="1F06520B">
      <w:pPr>
        <w:pStyle w:val="ListParagraph"/>
        <w:numPr>
          <w:ilvl w:val="0"/>
          <w:numId w:val="3"/>
        </w:numPr>
        <w:spacing w:after="0" w:line="240" w:lineRule="auto"/>
        <w:ind w:left="360"/>
        <w:rPr>
          <w:rFonts w:ascii="Segoe UI" w:hAnsi="Segoe UI" w:cs="Segoe UI"/>
        </w:rPr>
      </w:pPr>
      <w:r w:rsidRPr="007202BE">
        <w:rPr>
          <w:rFonts w:ascii="Segoe UI" w:hAnsi="Segoe UI" w:cs="Segoe UI"/>
        </w:rPr>
        <w:t>Developing Facilities Program Plan for Adams Hall to address growing student population and over crowdedness</w:t>
      </w:r>
    </w:p>
    <w:p w:rsidRPr="007202BE" w:rsidR="00436287" w:rsidP="00BB7E40" w:rsidRDefault="187F66F1" w14:paraId="10A0B1E5" w14:textId="1FB16DBE">
      <w:pPr>
        <w:pStyle w:val="ListParagraph"/>
        <w:numPr>
          <w:ilvl w:val="0"/>
          <w:numId w:val="3"/>
        </w:numPr>
        <w:spacing w:after="0" w:line="240" w:lineRule="auto"/>
        <w:ind w:left="360"/>
        <w:rPr>
          <w:rFonts w:ascii="Segoe UI" w:hAnsi="Segoe UI" w:cs="Segoe UI"/>
        </w:rPr>
      </w:pPr>
      <w:r w:rsidRPr="007202BE">
        <w:rPr>
          <w:rFonts w:ascii="Segoe UI" w:hAnsi="Segoe UI" w:cs="Segoe UI"/>
        </w:rPr>
        <w:t>Tested all primary and secondary education area water sources for lead – all clear /no further action required</w:t>
      </w:r>
      <w:r w:rsidRPr="007202BE" w:rsidR="0145462C">
        <w:rPr>
          <w:rFonts w:ascii="Segoe UI" w:hAnsi="Segoe UI" w:cs="Segoe UI"/>
        </w:rPr>
        <w:t xml:space="preserve"> (Colorado House Bill 22-1358: Clean Water in Schools and Child Care Centers)</w:t>
      </w:r>
    </w:p>
    <w:p w:rsidRPr="007202BE" w:rsidR="00436287" w:rsidP="00BB7E40" w:rsidRDefault="0145462C" w14:paraId="1A185AB1" w14:textId="6F5A24C4">
      <w:pPr>
        <w:pStyle w:val="ListParagraph"/>
        <w:numPr>
          <w:ilvl w:val="0"/>
          <w:numId w:val="3"/>
        </w:numPr>
        <w:spacing w:after="0" w:line="240" w:lineRule="auto"/>
        <w:ind w:left="360"/>
        <w:rPr>
          <w:rFonts w:ascii="Segoe UI" w:hAnsi="Segoe UI" w:cs="Segoe UI"/>
        </w:rPr>
      </w:pPr>
      <w:r w:rsidRPr="007202BE">
        <w:rPr>
          <w:rFonts w:ascii="Segoe UI" w:hAnsi="Segoe UI" w:cs="Segoe UI"/>
        </w:rPr>
        <w:t>Coordinated &amp; completed El Paso County Public Healt School Self-Certification Survey</w:t>
      </w:r>
    </w:p>
    <w:p w:rsidRPr="007202BE" w:rsidR="00436287" w:rsidP="00BB7E40" w:rsidRDefault="0145462C" w14:paraId="0EF11087" w14:textId="4C6BECE5">
      <w:pPr>
        <w:pStyle w:val="ListParagraph"/>
        <w:numPr>
          <w:ilvl w:val="0"/>
          <w:numId w:val="3"/>
        </w:numPr>
        <w:spacing w:after="0" w:line="240" w:lineRule="auto"/>
        <w:ind w:left="360"/>
        <w:rPr>
          <w:rFonts w:ascii="Segoe UI" w:hAnsi="Segoe UI" w:cs="Segoe UI"/>
        </w:rPr>
      </w:pPr>
      <w:r w:rsidRPr="007202BE">
        <w:rPr>
          <w:rFonts w:ascii="Segoe UI" w:hAnsi="Segoe UI" w:cs="Segoe UI"/>
        </w:rPr>
        <w:t>Completed Cyber Security Assessment and developing action plan to improve security</w:t>
      </w:r>
    </w:p>
    <w:p w:rsidRPr="007202BE" w:rsidR="00436287" w:rsidP="00BB7E40" w:rsidRDefault="2B7DF18B" w14:paraId="56AC8DF5" w14:textId="501204B6">
      <w:pPr>
        <w:pStyle w:val="ListParagraph"/>
        <w:numPr>
          <w:ilvl w:val="0"/>
          <w:numId w:val="3"/>
        </w:numPr>
        <w:spacing w:after="0" w:line="240" w:lineRule="auto"/>
        <w:ind w:left="360"/>
        <w:rPr>
          <w:rFonts w:ascii="Segoe UI" w:hAnsi="Segoe UI" w:cs="Segoe UI"/>
        </w:rPr>
      </w:pPr>
      <w:r w:rsidRPr="007202BE">
        <w:rPr>
          <w:rFonts w:ascii="Segoe UI" w:hAnsi="Segoe UI" w:cs="Segoe UI"/>
        </w:rPr>
        <w:t>Project Updates</w:t>
      </w:r>
    </w:p>
    <w:p w:rsidRPr="007202BE" w:rsidR="00436287" w:rsidP="00BB7E40" w:rsidRDefault="58BAF284" w14:paraId="1897CBA2" w14:textId="7976C4EA">
      <w:pPr>
        <w:pStyle w:val="ListParagraph"/>
        <w:numPr>
          <w:ilvl w:val="0"/>
          <w:numId w:val="3"/>
        </w:numPr>
        <w:spacing w:after="0" w:line="240" w:lineRule="auto"/>
        <w:rPr>
          <w:rFonts w:ascii="Segoe UI" w:hAnsi="Segoe UI" w:cs="Segoe UI"/>
        </w:rPr>
      </w:pPr>
      <w:r w:rsidRPr="007202BE">
        <w:rPr>
          <w:rFonts w:ascii="Segoe UI" w:hAnsi="Segoe UI" w:cs="Segoe UI"/>
        </w:rPr>
        <w:t>Campus Security Upgrades</w:t>
      </w:r>
    </w:p>
    <w:p w:rsidRPr="007202BE" w:rsidR="00436287" w:rsidP="00BB7E40" w:rsidRDefault="2B7DF18B" w14:paraId="50FFCAE0" w14:textId="3815A1BC">
      <w:pPr>
        <w:pStyle w:val="ListParagraph"/>
        <w:numPr>
          <w:ilvl w:val="1"/>
          <w:numId w:val="3"/>
        </w:numPr>
        <w:spacing w:after="0" w:line="240" w:lineRule="auto"/>
        <w:rPr>
          <w:rFonts w:ascii="Segoe UI" w:hAnsi="Segoe UI" w:cs="Segoe UI"/>
        </w:rPr>
      </w:pPr>
      <w:r w:rsidRPr="007202BE">
        <w:rPr>
          <w:rFonts w:ascii="Segoe UI" w:hAnsi="Segoe UI" w:cs="Segoe UI"/>
        </w:rPr>
        <w:t>Security Cameras – all interior cameras have been installed, contractor working on exterior camera installation through December</w:t>
      </w:r>
      <w:r w:rsidRPr="007202BE" w:rsidR="0324766B">
        <w:rPr>
          <w:rFonts w:ascii="Segoe UI" w:hAnsi="Segoe UI" w:cs="Segoe UI"/>
        </w:rPr>
        <w:t>. All network and Fiber improvements have been completed</w:t>
      </w:r>
    </w:p>
    <w:p w:rsidRPr="007202BE" w:rsidR="00436287" w:rsidP="00BB7E40" w:rsidRDefault="1D7DAB31" w14:paraId="7E80907D" w14:textId="0B61AD5A">
      <w:pPr>
        <w:pStyle w:val="ListParagraph"/>
        <w:numPr>
          <w:ilvl w:val="1"/>
          <w:numId w:val="3"/>
        </w:numPr>
        <w:spacing w:after="0" w:line="240" w:lineRule="auto"/>
        <w:rPr>
          <w:rFonts w:ascii="Segoe UI" w:hAnsi="Segoe UI" w:cs="Segoe UI"/>
        </w:rPr>
      </w:pPr>
      <w:r w:rsidRPr="007202BE">
        <w:rPr>
          <w:rFonts w:ascii="Segoe UI" w:hAnsi="Segoe UI" w:cs="Segoe UI"/>
        </w:rPr>
        <w:t>Phase 2 improvements have been designed</w:t>
      </w:r>
      <w:r w:rsidRPr="007202BE" w:rsidR="7ED7738D">
        <w:rPr>
          <w:rFonts w:ascii="Segoe UI" w:hAnsi="Segoe UI" w:cs="Segoe UI"/>
        </w:rPr>
        <w:t xml:space="preserve"> (perimeter fence, gates, sidewalks, relocate dumpster)</w:t>
      </w:r>
      <w:r w:rsidRPr="007202BE" w:rsidR="13D336E8">
        <w:rPr>
          <w:rFonts w:ascii="Segoe UI" w:hAnsi="Segoe UI" w:cs="Segoe UI"/>
        </w:rPr>
        <w:t>, evaluating budgetary constraints</w:t>
      </w:r>
    </w:p>
    <w:p w:rsidRPr="007202BE" w:rsidR="00436287" w:rsidP="00BB7E40" w:rsidRDefault="20ED82BF" w14:paraId="33D77332" w14:textId="5B44D432">
      <w:pPr>
        <w:pStyle w:val="ListParagraph"/>
        <w:numPr>
          <w:ilvl w:val="0"/>
          <w:numId w:val="3"/>
        </w:numPr>
        <w:spacing w:after="0" w:line="240" w:lineRule="auto"/>
        <w:rPr>
          <w:rFonts w:ascii="Segoe UI" w:hAnsi="Segoe UI" w:cs="Segoe UI"/>
        </w:rPr>
      </w:pPr>
      <w:r w:rsidRPr="007202BE">
        <w:rPr>
          <w:rFonts w:ascii="Segoe UI" w:hAnsi="Segoe UI" w:cs="Segoe UI"/>
        </w:rPr>
        <w:t>Gym Renovation</w:t>
      </w:r>
    </w:p>
    <w:p w:rsidRPr="007202BE" w:rsidR="00436287" w:rsidP="00BB7E40" w:rsidRDefault="20ED82BF" w14:paraId="32873F41" w14:textId="353180DA">
      <w:pPr>
        <w:pStyle w:val="ListParagraph"/>
        <w:numPr>
          <w:ilvl w:val="1"/>
          <w:numId w:val="3"/>
        </w:numPr>
        <w:spacing w:after="0" w:line="240" w:lineRule="auto"/>
        <w:rPr>
          <w:rFonts w:ascii="Segoe UI" w:hAnsi="Segoe UI" w:cs="Segoe UI"/>
        </w:rPr>
      </w:pPr>
      <w:r w:rsidRPr="007202BE">
        <w:rPr>
          <w:rFonts w:ascii="Segoe UI" w:hAnsi="Segoe UI" w:cs="Segoe UI"/>
        </w:rPr>
        <w:t>Main Gym bleachers have been installed</w:t>
      </w:r>
    </w:p>
    <w:p w:rsidRPr="007202BE" w:rsidR="00436287" w:rsidP="00BB7E40" w:rsidRDefault="20ED82BF" w14:paraId="2261ADD3" w14:textId="2E5AF71C">
      <w:pPr>
        <w:pStyle w:val="ListParagraph"/>
        <w:numPr>
          <w:ilvl w:val="1"/>
          <w:numId w:val="3"/>
        </w:numPr>
        <w:spacing w:after="0" w:line="240" w:lineRule="auto"/>
        <w:rPr>
          <w:rFonts w:ascii="Segoe UI" w:hAnsi="Segoe UI" w:cs="Segoe UI"/>
        </w:rPr>
      </w:pPr>
      <w:r w:rsidRPr="007202BE">
        <w:rPr>
          <w:rFonts w:ascii="Segoe UI" w:hAnsi="Segoe UI" w:cs="Segoe UI"/>
        </w:rPr>
        <w:t>Bleachers in the Upper Gym will be installed November</w:t>
      </w:r>
    </w:p>
    <w:p w:rsidRPr="007202BE" w:rsidR="00436287" w:rsidP="00BB7E40" w:rsidRDefault="20ED82BF" w14:paraId="1C9FC29F" w14:textId="5AB65EC4">
      <w:pPr>
        <w:pStyle w:val="ListParagraph"/>
        <w:numPr>
          <w:ilvl w:val="1"/>
          <w:numId w:val="3"/>
        </w:numPr>
        <w:spacing w:after="0" w:line="240" w:lineRule="auto"/>
        <w:rPr>
          <w:rFonts w:ascii="Segoe UI" w:hAnsi="Segoe UI" w:cs="Segoe UI"/>
        </w:rPr>
      </w:pPr>
      <w:r w:rsidRPr="007202BE">
        <w:rPr>
          <w:rFonts w:ascii="Segoe UI" w:hAnsi="Segoe UI" w:cs="Segoe UI"/>
        </w:rPr>
        <w:t>Lighting and door replacement/hardware scheduled to arrive 11/4</w:t>
      </w:r>
    </w:p>
    <w:p w:rsidRPr="007202BE" w:rsidR="00436287" w:rsidP="00BB7E40" w:rsidRDefault="20ED82BF" w14:paraId="626E2A8D" w14:textId="078CCE90">
      <w:pPr>
        <w:pStyle w:val="ListParagraph"/>
        <w:numPr>
          <w:ilvl w:val="1"/>
          <w:numId w:val="3"/>
        </w:numPr>
        <w:spacing w:after="0" w:line="240" w:lineRule="auto"/>
        <w:rPr>
          <w:rFonts w:ascii="Segoe UI" w:hAnsi="Segoe UI" w:cs="Segoe UI"/>
        </w:rPr>
      </w:pPr>
      <w:r w:rsidRPr="007202BE">
        <w:rPr>
          <w:rFonts w:ascii="Segoe UI" w:hAnsi="Segoe UI" w:cs="Segoe UI"/>
        </w:rPr>
        <w:t>Upper Gym floor and running track will be refinished in November</w:t>
      </w:r>
    </w:p>
    <w:p w:rsidRPr="007202BE" w:rsidR="00436287" w:rsidP="00BB7E40" w:rsidRDefault="20ED82BF" w14:paraId="0A860757" w14:textId="4C6059FF">
      <w:pPr>
        <w:pStyle w:val="ListParagraph"/>
        <w:numPr>
          <w:ilvl w:val="1"/>
          <w:numId w:val="3"/>
        </w:numPr>
        <w:spacing w:after="0" w:line="240" w:lineRule="auto"/>
        <w:rPr>
          <w:rFonts w:ascii="Segoe UI" w:hAnsi="Segoe UI" w:cs="Segoe UI"/>
        </w:rPr>
      </w:pPr>
      <w:r w:rsidRPr="007202BE">
        <w:rPr>
          <w:rFonts w:ascii="Segoe UI" w:hAnsi="Segoe UI" w:cs="Segoe UI"/>
        </w:rPr>
        <w:t>Coordinating Main Gym shot clock purchase and install</w:t>
      </w:r>
    </w:p>
    <w:p w:rsidRPr="007202BE" w:rsidR="00436287" w:rsidP="00BB7E40" w:rsidRDefault="20ED82BF" w14:paraId="18578BD4" w14:textId="0D535189">
      <w:pPr>
        <w:pStyle w:val="ListParagraph"/>
        <w:numPr>
          <w:ilvl w:val="1"/>
          <w:numId w:val="3"/>
        </w:numPr>
        <w:spacing w:after="0" w:line="240" w:lineRule="auto"/>
        <w:rPr>
          <w:rFonts w:ascii="Segoe UI" w:hAnsi="Segoe UI" w:cs="Segoe UI"/>
        </w:rPr>
      </w:pPr>
      <w:r w:rsidRPr="007202BE">
        <w:rPr>
          <w:rFonts w:ascii="Segoe UI" w:hAnsi="Segoe UI" w:cs="Segoe UI"/>
        </w:rPr>
        <w:t>Install braille signage Nov 25-27</w:t>
      </w:r>
    </w:p>
    <w:p w:rsidRPr="007202BE" w:rsidR="00436287" w:rsidP="00BB7E40" w:rsidRDefault="07286FFB" w14:paraId="33FE674E" w14:textId="358ECEC6">
      <w:pPr>
        <w:pStyle w:val="ListParagraph"/>
        <w:numPr>
          <w:ilvl w:val="0"/>
          <w:numId w:val="3"/>
        </w:numPr>
        <w:spacing w:after="0" w:line="240" w:lineRule="auto"/>
        <w:rPr>
          <w:rFonts w:ascii="Segoe UI" w:hAnsi="Segoe UI" w:cs="Segoe UI"/>
        </w:rPr>
      </w:pPr>
      <w:r w:rsidRPr="007202BE">
        <w:rPr>
          <w:rFonts w:ascii="Segoe UI" w:hAnsi="Segoe UI" w:cs="Segoe UI"/>
        </w:rPr>
        <w:t>Playground</w:t>
      </w:r>
    </w:p>
    <w:p w:rsidRPr="007202BE" w:rsidR="00436287" w:rsidP="00BB7E40" w:rsidRDefault="07286FFB" w14:paraId="6992DC8D" w14:textId="58AFBF10">
      <w:pPr>
        <w:pStyle w:val="ListParagraph"/>
        <w:numPr>
          <w:ilvl w:val="1"/>
          <w:numId w:val="3"/>
        </w:numPr>
        <w:spacing w:after="0" w:line="240" w:lineRule="auto"/>
        <w:rPr>
          <w:rFonts w:ascii="Segoe UI" w:hAnsi="Segoe UI" w:cs="Segoe UI"/>
        </w:rPr>
      </w:pPr>
      <w:r w:rsidRPr="007202BE">
        <w:rPr>
          <w:rFonts w:ascii="Segoe UI" w:hAnsi="Segoe UI" w:cs="Segoe UI"/>
        </w:rPr>
        <w:t>Coordinating shade structure installation, cycler relocation (shift West away from the handrail opening), wee-go swing and wee-go-round adjustments Nov 25-27</w:t>
      </w:r>
    </w:p>
    <w:p w:rsidRPr="007202BE" w:rsidR="00436287" w:rsidP="00BB7E40" w:rsidRDefault="07286FFB" w14:paraId="5D35D9C6" w14:textId="2CCCB457">
      <w:pPr>
        <w:pStyle w:val="ListParagraph"/>
        <w:numPr>
          <w:ilvl w:val="1"/>
          <w:numId w:val="3"/>
        </w:numPr>
        <w:spacing w:after="0" w:line="240" w:lineRule="auto"/>
        <w:rPr>
          <w:rFonts w:ascii="Segoe UI" w:hAnsi="Segoe UI" w:cs="Segoe UI"/>
        </w:rPr>
      </w:pPr>
      <w:r w:rsidRPr="007202BE">
        <w:rPr>
          <w:rFonts w:ascii="Segoe UI" w:hAnsi="Segoe UI" w:cs="Segoe UI"/>
        </w:rPr>
        <w:t>Reconstruct fire lane next to tennis courts next Summer</w:t>
      </w:r>
    </w:p>
    <w:p w:rsidRPr="007202BE" w:rsidR="00436287" w:rsidP="00BB7E40" w:rsidRDefault="07286FFB" w14:paraId="2BD88DC7" w14:textId="41CC6104">
      <w:pPr>
        <w:pStyle w:val="ListParagraph"/>
        <w:numPr>
          <w:ilvl w:val="1"/>
          <w:numId w:val="3"/>
        </w:numPr>
        <w:spacing w:after="0" w:line="240" w:lineRule="auto"/>
        <w:rPr>
          <w:rFonts w:ascii="Segoe UI" w:hAnsi="Segoe UI" w:cs="Segoe UI"/>
        </w:rPr>
      </w:pPr>
      <w:r w:rsidRPr="007202BE">
        <w:rPr>
          <w:rFonts w:ascii="Segoe UI" w:hAnsi="Segoe UI" w:cs="Segoe UI"/>
        </w:rPr>
        <w:t>Tennis/Volleyball/Pickleball Court construction next Summer</w:t>
      </w:r>
    </w:p>
    <w:p w:rsidRPr="007202BE" w:rsidR="00436287" w:rsidP="00BB7E40" w:rsidRDefault="07286FFB" w14:paraId="54BF34A5" w14:textId="13FD9A85">
      <w:pPr>
        <w:pStyle w:val="ListParagraph"/>
        <w:numPr>
          <w:ilvl w:val="1"/>
          <w:numId w:val="3"/>
        </w:numPr>
        <w:spacing w:after="0" w:line="240" w:lineRule="auto"/>
        <w:rPr>
          <w:rFonts w:ascii="Segoe UI" w:hAnsi="Segoe UI" w:cs="Segoe UI"/>
        </w:rPr>
      </w:pPr>
      <w:r w:rsidRPr="007202BE">
        <w:rPr>
          <w:rFonts w:ascii="Segoe UI" w:hAnsi="Segoe UI" w:cs="Segoe UI"/>
        </w:rPr>
        <w:t>The playground South of West Hall was surveyed and determined to be unsafe so it will be off-limits and scheduled for demo; it will be replaced with green space</w:t>
      </w:r>
    </w:p>
    <w:p w:rsidRPr="007202BE" w:rsidR="00436287" w:rsidP="00BB7E40" w:rsidRDefault="07286FFB" w14:paraId="3FAED129" w14:textId="6B85B437">
      <w:pPr>
        <w:pStyle w:val="ListParagraph"/>
        <w:numPr>
          <w:ilvl w:val="0"/>
          <w:numId w:val="3"/>
        </w:numPr>
        <w:spacing w:after="0" w:line="240" w:lineRule="auto"/>
        <w:rPr>
          <w:rFonts w:ascii="Segoe UI" w:hAnsi="Segoe UI" w:cs="Segoe UI"/>
        </w:rPr>
      </w:pPr>
      <w:r w:rsidRPr="007202BE">
        <w:rPr>
          <w:rFonts w:ascii="Segoe UI" w:hAnsi="Segoe UI" w:cs="Segoe UI"/>
        </w:rPr>
        <w:t>Elevator Upgrade &amp; Modernization</w:t>
      </w:r>
    </w:p>
    <w:p w:rsidRPr="007202BE" w:rsidR="00436287" w:rsidP="00BB7E40" w:rsidRDefault="07286FFB" w14:paraId="0A659314" w14:textId="68AA26EC">
      <w:pPr>
        <w:pStyle w:val="ListParagraph"/>
        <w:numPr>
          <w:ilvl w:val="1"/>
          <w:numId w:val="3"/>
        </w:numPr>
        <w:spacing w:after="0" w:line="240" w:lineRule="auto"/>
        <w:rPr>
          <w:rFonts w:ascii="Segoe UI" w:hAnsi="Segoe UI" w:cs="Segoe UI"/>
        </w:rPr>
      </w:pPr>
      <w:r w:rsidRPr="007202BE">
        <w:rPr>
          <w:rFonts w:ascii="Segoe UI" w:hAnsi="Segoe UI" w:cs="Segoe UI"/>
        </w:rPr>
        <w:t>Awarded Design Services to CRP Architects</w:t>
      </w:r>
    </w:p>
    <w:p w:rsidRPr="007202BE" w:rsidR="00436287" w:rsidP="00BB7E40" w:rsidRDefault="07286FFB" w14:paraId="39C901E7" w14:textId="44575685">
      <w:pPr>
        <w:pStyle w:val="ListParagraph"/>
        <w:numPr>
          <w:ilvl w:val="1"/>
          <w:numId w:val="3"/>
        </w:numPr>
        <w:spacing w:after="0" w:line="240" w:lineRule="auto"/>
        <w:rPr>
          <w:rFonts w:ascii="Segoe UI" w:hAnsi="Segoe UI" w:cs="Segoe UI"/>
        </w:rPr>
      </w:pPr>
      <w:r w:rsidRPr="007202BE">
        <w:rPr>
          <w:rFonts w:ascii="Segoe UI" w:hAnsi="Segoe UI" w:cs="Segoe UI"/>
        </w:rPr>
        <w:t>Elevators: Admin, Argo, Brown, Ritter, Gottlieb</w:t>
      </w:r>
    </w:p>
    <w:p w:rsidRPr="007202BE" w:rsidR="00436287" w:rsidP="00BB7E40" w:rsidRDefault="07286FFB" w14:paraId="669707E3" w14:textId="6EC1218C">
      <w:pPr>
        <w:pStyle w:val="ListParagraph"/>
        <w:numPr>
          <w:ilvl w:val="1"/>
          <w:numId w:val="3"/>
        </w:numPr>
        <w:spacing w:after="0" w:line="240" w:lineRule="auto"/>
        <w:rPr>
          <w:rFonts w:ascii="Segoe UI" w:hAnsi="Segoe UI" w:cs="Segoe UI"/>
        </w:rPr>
      </w:pPr>
      <w:r w:rsidRPr="007202BE">
        <w:rPr>
          <w:rFonts w:ascii="Segoe UI" w:hAnsi="Segoe UI" w:cs="Segoe UI"/>
        </w:rPr>
        <w:t>Wheelchair Lifts: Stone and Adams</w:t>
      </w:r>
    </w:p>
    <w:p w:rsidRPr="007202BE" w:rsidR="00436287" w:rsidP="00BB7E40" w:rsidRDefault="07286FFB" w14:paraId="286A443D" w14:textId="34526E87">
      <w:pPr>
        <w:pStyle w:val="ListParagraph"/>
        <w:numPr>
          <w:ilvl w:val="1"/>
          <w:numId w:val="3"/>
        </w:numPr>
        <w:spacing w:after="0" w:line="240" w:lineRule="auto"/>
        <w:rPr>
          <w:rFonts w:ascii="Segoe UI" w:hAnsi="Segoe UI" w:cs="Segoe UI"/>
        </w:rPr>
      </w:pPr>
      <w:r w:rsidRPr="007202BE">
        <w:rPr>
          <w:rFonts w:ascii="Segoe UI" w:hAnsi="Segoe UI" w:cs="Segoe UI"/>
        </w:rPr>
        <w:t>Work planned for Summer 2025</w:t>
      </w:r>
    </w:p>
    <w:p w:rsidRPr="007202BE" w:rsidR="00436287" w:rsidP="00BB7E40" w:rsidRDefault="00436287" w14:paraId="699A1D48" w14:textId="1EC682B7">
      <w:pPr>
        <w:rPr>
          <w:rFonts w:ascii="Segoe UI" w:hAnsi="Segoe UI" w:eastAsia="Aptos" w:cs="Segoe UI"/>
          <w:sz w:val="24"/>
          <w:szCs w:val="24"/>
          <w:u w:val="single"/>
        </w:rPr>
      </w:pPr>
    </w:p>
    <w:p w:rsidRPr="007202BE" w:rsidR="00973731" w:rsidP="00973731" w:rsidRDefault="00973731" w14:paraId="6819E241" w14:textId="7FA84CE1">
      <w:pPr>
        <w:pStyle w:val="Heading2"/>
      </w:pPr>
      <w:r w:rsidRPr="007202BE">
        <w:t>OUTREACH</w:t>
      </w:r>
      <w:r w:rsidRPr="007202BE" w:rsidR="09B38800">
        <w:t xml:space="preserve"> PROGRAMS</w:t>
      </w:r>
    </w:p>
    <w:p w:rsidRPr="007202BE" w:rsidR="00AD5CC6" w:rsidP="006F4662" w:rsidRDefault="09B38800" w14:paraId="30690656" w14:textId="75C71F5F">
      <w:pPr>
        <w:rPr>
          <w:rFonts w:ascii="Segoe UI" w:hAnsi="Segoe UI" w:cs="Segoe UI"/>
          <w:b/>
          <w:bCs/>
          <w:sz w:val="24"/>
          <w:szCs w:val="24"/>
        </w:rPr>
      </w:pPr>
      <w:r w:rsidRPr="007202BE">
        <w:rPr>
          <w:rFonts w:ascii="Segoe UI" w:hAnsi="Segoe UI" w:cs="Segoe UI"/>
          <w:b/>
          <w:bCs/>
          <w:sz w:val="24"/>
          <w:szCs w:val="24"/>
        </w:rPr>
        <w:t>Colorado Instructional Materials Center (CIMC)</w:t>
      </w:r>
    </w:p>
    <w:p w:rsidRPr="007202BE" w:rsidR="00AD5CC6" w:rsidP="006F4662" w:rsidRDefault="09B38800" w14:paraId="591AFC33" w14:textId="3020F9D7">
      <w:pPr>
        <w:pStyle w:val="Heading3"/>
      </w:pPr>
      <w:r w:rsidRPr="007202BE">
        <w:rPr>
          <w:rFonts w:eastAsia="Segoe UI"/>
          <w:b w:val="0"/>
          <w:bCs w:val="0"/>
        </w:rPr>
        <w:t>Statewide Student Registration Database &amp; Federal Quota Census Count</w:t>
      </w:r>
    </w:p>
    <w:p w:rsidRPr="007202BE" w:rsidR="00AD5CC6" w:rsidP="006F4662" w:rsidRDefault="09B38800" w14:paraId="53A57ADB" w14:textId="266840FE">
      <w:pPr>
        <w:rPr>
          <w:rFonts w:ascii="Segoe UI" w:hAnsi="Segoe UI" w:cs="Segoe UI"/>
        </w:rPr>
      </w:pPr>
      <w:r w:rsidRPr="007202BE">
        <w:rPr>
          <w:rFonts w:ascii="Segoe UI" w:hAnsi="Segoe UI" w:eastAsia="Segoe UI" w:cs="Segoe UI"/>
          <w:color w:val="000000" w:themeColor="text1"/>
          <w:sz w:val="24"/>
          <w:szCs w:val="24"/>
        </w:rPr>
        <w:t>APH announced recent changes to the federal quota census procedures during their 156</w:t>
      </w:r>
      <w:r w:rsidRPr="007202BE">
        <w:rPr>
          <w:rFonts w:ascii="Segoe UI" w:hAnsi="Segoe UI" w:eastAsia="Segoe UI" w:cs="Segoe UI"/>
          <w:color w:val="000000" w:themeColor="text1"/>
          <w:sz w:val="24"/>
          <w:szCs w:val="24"/>
          <w:vertAlign w:val="superscript"/>
        </w:rPr>
        <w:t>th</w:t>
      </w:r>
      <w:r w:rsidRPr="007202BE">
        <w:rPr>
          <w:rFonts w:ascii="Segoe UI" w:hAnsi="Segoe UI" w:eastAsia="Segoe UI" w:cs="Segoe UI"/>
          <w:color w:val="000000" w:themeColor="text1"/>
          <w:sz w:val="24"/>
          <w:szCs w:val="24"/>
        </w:rPr>
        <w:t xml:space="preserve"> Annual Meeting early this month. With the broadened eligibility that went into effect for the January 2024 census, 18,123 new quota registrations were added to the nation-wide total. Colorado increased 317 students across our three census accounts from the January 2023 census. </w:t>
      </w:r>
    </w:p>
    <w:p w:rsidRPr="007202BE" w:rsidR="00AD5CC6" w:rsidP="006F4662" w:rsidRDefault="09B38800" w14:paraId="04966C1F" w14:textId="1D95118B">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373FA49" w14:textId="79167118">
      <w:pPr>
        <w:pStyle w:val="Heading3"/>
      </w:pPr>
      <w:r w:rsidRPr="007202BE">
        <w:rPr>
          <w:rFonts w:eastAsia="Segoe UI"/>
          <w:b w:val="0"/>
          <w:bCs w:val="0"/>
          <w:color w:val="000000" w:themeColor="text1"/>
        </w:rPr>
        <w:t>First Friday and Southern Region TVI/DVR Meetings</w:t>
      </w:r>
    </w:p>
    <w:p w:rsidRPr="007202BE" w:rsidR="00AD5CC6" w:rsidP="006F4662" w:rsidRDefault="09B38800" w14:paraId="6F3C7D5A" w14:textId="744856CF">
      <w:pPr>
        <w:rPr>
          <w:rFonts w:ascii="Segoe UI" w:hAnsi="Segoe UI" w:cs="Segoe UI"/>
        </w:rPr>
      </w:pPr>
      <w:r w:rsidRPr="007202BE">
        <w:rPr>
          <w:rFonts w:ascii="Segoe UI" w:hAnsi="Segoe UI" w:eastAsia="Segoe UI" w:cs="Segoe UI"/>
          <w:color w:val="000000" w:themeColor="text1"/>
          <w:sz w:val="24"/>
          <w:szCs w:val="24"/>
        </w:rPr>
        <w:t>October 18</w:t>
      </w:r>
      <w:r w:rsidRPr="007202BE">
        <w:rPr>
          <w:rFonts w:ascii="Segoe UI" w:hAnsi="Segoe UI" w:eastAsia="Segoe UI" w:cs="Segoe UI"/>
          <w:color w:val="000000" w:themeColor="text1"/>
          <w:sz w:val="24"/>
          <w:szCs w:val="24"/>
          <w:vertAlign w:val="superscript"/>
        </w:rPr>
        <w:t>th</w:t>
      </w:r>
      <w:r w:rsidRPr="007202BE">
        <w:rPr>
          <w:rFonts w:ascii="Segoe UI" w:hAnsi="Segoe UI" w:eastAsia="Segoe UI" w:cs="Segoe UI"/>
          <w:color w:val="000000" w:themeColor="text1"/>
          <w:sz w:val="24"/>
          <w:szCs w:val="24"/>
        </w:rPr>
        <w:t>, CIMC hosted a “Third Friday” meeting this month). The CIMC staff presented updates from the 156</w:t>
      </w:r>
      <w:r w:rsidRPr="007202BE">
        <w:rPr>
          <w:rFonts w:ascii="Segoe UI" w:hAnsi="Segoe UI" w:eastAsia="Segoe UI" w:cs="Segoe UI"/>
          <w:color w:val="000000" w:themeColor="text1"/>
          <w:sz w:val="24"/>
          <w:szCs w:val="24"/>
          <w:vertAlign w:val="superscript"/>
        </w:rPr>
        <w:t>th</w:t>
      </w:r>
      <w:r w:rsidRPr="007202BE">
        <w:rPr>
          <w:rFonts w:ascii="Segoe UI" w:hAnsi="Segoe UI" w:eastAsia="Segoe UI" w:cs="Segoe UI"/>
          <w:color w:val="000000" w:themeColor="text1"/>
          <w:sz w:val="24"/>
          <w:szCs w:val="24"/>
        </w:rPr>
        <w:t xml:space="preserve"> Annual Meeting of the American Printing House held October 2-4. On September 24</w:t>
      </w:r>
      <w:r w:rsidRPr="007202BE">
        <w:rPr>
          <w:rFonts w:ascii="Segoe UI" w:hAnsi="Segoe UI" w:eastAsia="Segoe UI" w:cs="Segoe UI"/>
          <w:color w:val="000000" w:themeColor="text1"/>
          <w:sz w:val="24"/>
          <w:szCs w:val="24"/>
          <w:vertAlign w:val="superscript"/>
        </w:rPr>
        <w:t>th</w:t>
      </w:r>
      <w:r w:rsidRPr="007202BE">
        <w:rPr>
          <w:rFonts w:ascii="Segoe UI" w:hAnsi="Segoe UI" w:eastAsia="Segoe UI" w:cs="Segoe UI"/>
          <w:color w:val="000000" w:themeColor="text1"/>
          <w:sz w:val="24"/>
          <w:szCs w:val="24"/>
        </w:rPr>
        <w:t xml:space="preserve">, the Southern Region TVI-DVR meeting was hosted by Chloann Woolley, TVI for Ute Pass BOCES (in Manitou). New staff to the region were introduced and we chose our future meeting dates and school district hosts. From DVR: Pamela Ellis is the new Colorado Springs rehabilitation counselor who is serving the blind and low vision caseload. She will be joining our future meetings. </w:t>
      </w:r>
    </w:p>
    <w:p w:rsidRPr="007202BE" w:rsidR="00AD5CC6" w:rsidP="006F4662" w:rsidRDefault="09B38800" w14:paraId="42202DCF" w14:textId="03FEF657">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38FF18DC" w14:textId="6FD0595A">
      <w:pPr>
        <w:pStyle w:val="Heading3"/>
      </w:pPr>
      <w:r w:rsidRPr="007202BE">
        <w:rPr>
          <w:rFonts w:eastAsia="Segoe UI"/>
          <w:b w:val="0"/>
          <w:bCs w:val="0"/>
          <w:color w:val="000000" w:themeColor="text1"/>
        </w:rPr>
        <w:t>CDE-CSDB Colorado Low Vision Evaluation Clinic, (Southern Region)</w:t>
      </w:r>
    </w:p>
    <w:p w:rsidRPr="007202BE" w:rsidR="00AD5CC6" w:rsidP="006F4662" w:rsidRDefault="09B38800" w14:paraId="40DA4EF2" w14:textId="20AE3C24">
      <w:pPr>
        <w:rPr>
          <w:rFonts w:ascii="Segoe UI" w:hAnsi="Segoe UI" w:cs="Segoe UI"/>
        </w:rPr>
      </w:pPr>
      <w:r w:rsidRPr="007202BE">
        <w:rPr>
          <w:rFonts w:ascii="Segoe UI" w:hAnsi="Segoe UI" w:eastAsia="Segoe UI" w:cs="Segoe UI"/>
          <w:color w:val="000000" w:themeColor="text1"/>
          <w:sz w:val="24"/>
          <w:szCs w:val="24"/>
        </w:rPr>
        <w:t xml:space="preserve">CDE sponsors five regional clinics, through IDEA funds, in the western, southern, metro Denver, and northern areas of the state. Roberta Curtis, CDE, is the statewide clinic coordinator and Jim Olson, CSDB Outreach/CIMC, served as the regional clinic coordinator for our Southern region low vision clinic held in CSDB’s Jones Hall second floor conference/low vision room on Friday, October 11. Six students, accompanied by their parents/guardians, and teacher of students with visual impairment (TVI) from the following administrative units (AUs) were scheduled: CSDB, El Paso County District 49 (Falcon), Pikes Peak BOCES, and Southeastern BOCES. One student was unable to attend the day of the clinic, so five students received evaluations. The clinic evaluation team consisted of Roberta Curtis, CDE; Dr. Kara Hanson, Associate Professor, Dept. of Ophthalmology, University of Colorado School of Medicine and Director, Low Vision Rehabilitation Service UC Heath-Sue Anschutz-Rodgers Eye Center; and Jim Olson, CSDB Outreach/CIMC, served in the role of Certified Low Vision Therapist for the one-day clinic.   Parents and administrative units can now purchase devices prescribed by Dr. Hanson at our wholesale cost. </w:t>
      </w:r>
    </w:p>
    <w:p w:rsidRPr="007202BE" w:rsidR="00AD5CC6" w:rsidP="006F4662" w:rsidRDefault="09B38800" w14:paraId="21E1BD55" w14:textId="02B35A5A">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04B74664" w14:textId="5A566311">
      <w:pPr>
        <w:pStyle w:val="Heading2"/>
      </w:pPr>
      <w:r w:rsidRPr="007202BE">
        <w:rPr>
          <w:rFonts w:eastAsia="Segoe UI"/>
          <w:color w:val="000000" w:themeColor="text1"/>
          <w:szCs w:val="28"/>
        </w:rPr>
        <w:t>American Sign Language Team</w:t>
      </w:r>
    </w:p>
    <w:p w:rsidRPr="007202BE" w:rsidR="00AD5CC6" w:rsidP="006F4662" w:rsidRDefault="09B38800" w14:paraId="33FE601B" w14:textId="6EFFD28E">
      <w:pPr>
        <w:rPr>
          <w:rFonts w:ascii="Segoe UI" w:hAnsi="Segoe UI" w:cs="Segoe UI"/>
        </w:rPr>
      </w:pPr>
      <w:r w:rsidRPr="007202BE">
        <w:rPr>
          <w:rFonts w:ascii="Segoe UI" w:hAnsi="Segoe UI" w:eastAsia="Segoe UI" w:cs="Segoe UI"/>
          <w:b/>
          <w:bCs/>
          <w:color w:val="000000" w:themeColor="text1"/>
          <w:sz w:val="24"/>
          <w:szCs w:val="24"/>
        </w:rPr>
        <w:t>Community ASL Classes</w:t>
      </w:r>
    </w:p>
    <w:p w:rsidRPr="007202BE" w:rsidR="00AD5CC6" w:rsidP="006F4662" w:rsidRDefault="09B38800" w14:paraId="16D41CE9" w14:textId="0B93142B">
      <w:pPr>
        <w:rPr>
          <w:rFonts w:ascii="Segoe UI" w:hAnsi="Segoe UI" w:cs="Segoe UI"/>
        </w:rPr>
      </w:pPr>
      <w:r w:rsidRPr="007202BE">
        <w:rPr>
          <w:rFonts w:ascii="Segoe UI" w:hAnsi="Segoe UI" w:eastAsia="Segoe UI" w:cs="Segoe UI"/>
          <w:color w:val="000000" w:themeColor="text1"/>
          <w:sz w:val="24"/>
          <w:szCs w:val="24"/>
        </w:rPr>
        <w:t xml:space="preserve">We are offering six ASL classes on campus in Colorado Springs with 88 total participants registered; three on Tuesday and three on Thursday. Community classes are held in the evening. The Outreach team is partnering with the ASL specialists in Gottlieb to support parent classes for students attending CSDB. We are now in sixth week. </w:t>
      </w:r>
    </w:p>
    <w:p w:rsidRPr="007202BE" w:rsidR="00AD5CC6" w:rsidP="006F4662" w:rsidRDefault="00AD5CC6" w14:paraId="2A76860C" w14:textId="20447E57">
      <w:pPr>
        <w:rPr>
          <w:rFonts w:ascii="Segoe UI" w:hAnsi="Segoe UI" w:eastAsia="Segoe UI" w:cs="Segoe UI"/>
          <w:color w:val="000000" w:themeColor="text1"/>
          <w:sz w:val="24"/>
          <w:szCs w:val="24"/>
        </w:rPr>
      </w:pPr>
    </w:p>
    <w:p w:rsidRPr="007202BE" w:rsidR="00AD5CC6" w:rsidP="006F4662" w:rsidRDefault="09B38800" w14:paraId="2E285834" w14:textId="028F63AE">
      <w:pPr>
        <w:rPr>
          <w:rFonts w:ascii="Segoe UI" w:hAnsi="Segoe UI" w:cs="Segoe UI"/>
        </w:rPr>
      </w:pPr>
      <w:r w:rsidRPr="007202BE">
        <w:rPr>
          <w:rFonts w:ascii="Segoe UI" w:hAnsi="Segoe UI" w:eastAsia="Segoe UI" w:cs="Segoe UI"/>
          <w:color w:val="000000" w:themeColor="text1"/>
          <w:sz w:val="24"/>
          <w:szCs w:val="24"/>
        </w:rPr>
        <w:t xml:space="preserve">We have a contract with ASL Instructor to teach two different levels of ASL classes in Denver and they are in fourth week. </w:t>
      </w:r>
      <w:r w:rsidRPr="007202BE" w:rsidR="43BF65AD">
        <w:rPr>
          <w:rFonts w:ascii="Segoe UI" w:hAnsi="Segoe UI" w:eastAsia="Segoe UI" w:cs="Segoe UI"/>
          <w:color w:val="000000" w:themeColor="text1"/>
          <w:sz w:val="24"/>
          <w:szCs w:val="24"/>
        </w:rPr>
        <w:t>Twenty-eight participants are enrolled in the Denver ASL classes.</w:t>
      </w:r>
    </w:p>
    <w:p w:rsidRPr="007202BE" w:rsidR="00AD5CC6" w:rsidP="006F4662" w:rsidRDefault="09B38800" w14:paraId="62B7DFC7" w14:textId="026E1596">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011E72C" w14:textId="5967AE1A">
      <w:pPr>
        <w:rPr>
          <w:rFonts w:ascii="Segoe UI" w:hAnsi="Segoe UI" w:cs="Segoe UI"/>
        </w:rPr>
      </w:pPr>
      <w:r w:rsidRPr="007202BE">
        <w:rPr>
          <w:rFonts w:ascii="Segoe UI" w:hAnsi="Segoe UI" w:eastAsia="Segoe UI" w:cs="Segoe UI"/>
          <w:b/>
          <w:bCs/>
          <w:color w:val="000000" w:themeColor="text1"/>
          <w:sz w:val="24"/>
          <w:szCs w:val="24"/>
        </w:rPr>
        <w:t>Immersion for Professionals</w:t>
      </w:r>
    </w:p>
    <w:p w:rsidRPr="007202BE" w:rsidR="00AD5CC6" w:rsidP="006F4662" w:rsidRDefault="39C1B8C1" w14:paraId="6D09A43F" w14:textId="7EB93472">
      <w:pPr>
        <w:rPr>
          <w:rFonts w:ascii="Segoe UI" w:hAnsi="Segoe UI" w:cs="Segoe UI"/>
        </w:rPr>
      </w:pPr>
      <w:r w:rsidRPr="1149C554">
        <w:rPr>
          <w:rFonts w:ascii="Segoe UI" w:hAnsi="Segoe UI" w:eastAsia="Segoe UI" w:cs="Segoe UI"/>
          <w:color w:val="000000" w:themeColor="text1"/>
          <w:sz w:val="24"/>
          <w:szCs w:val="24"/>
        </w:rPr>
        <w:t>Immersion for Professionals w</w:t>
      </w:r>
      <w:r w:rsidRPr="1149C554" w:rsidR="2FFC9CED">
        <w:rPr>
          <w:rFonts w:ascii="Segoe UI" w:hAnsi="Segoe UI" w:eastAsia="Segoe UI" w:cs="Segoe UI"/>
          <w:color w:val="000000" w:themeColor="text1"/>
          <w:sz w:val="24"/>
          <w:szCs w:val="24"/>
        </w:rPr>
        <w:t xml:space="preserve">as held </w:t>
      </w:r>
      <w:r w:rsidRPr="1149C554">
        <w:rPr>
          <w:rFonts w:ascii="Segoe UI" w:hAnsi="Segoe UI" w:eastAsia="Segoe UI" w:cs="Segoe UI"/>
          <w:color w:val="000000" w:themeColor="text1"/>
          <w:sz w:val="24"/>
          <w:szCs w:val="24"/>
        </w:rPr>
        <w:t xml:space="preserve">October 11, 2024. We have fifteen signed up for level 1, 15 for level 2 and 6 for level 3. Of the 36 participants, 50% work in the medical or education field, and about 33% work directly with the public.  The remaining 17% did not identify their field of work or workplace. </w:t>
      </w:r>
    </w:p>
    <w:p w:rsidRPr="007202BE" w:rsidR="00AD5CC6" w:rsidP="006F4662" w:rsidRDefault="09B38800" w14:paraId="50B1AF32" w14:textId="43022F66">
      <w:pPr>
        <w:rPr>
          <w:rFonts w:ascii="Segoe UI" w:hAnsi="Segoe UI" w:cs="Segoe UI"/>
        </w:rPr>
      </w:pPr>
      <w:r w:rsidRPr="007202BE">
        <w:rPr>
          <w:rFonts w:ascii="Segoe UI" w:hAnsi="Segoe UI" w:eastAsia="Segoe UI" w:cs="Segoe UI"/>
          <w:b/>
          <w:bCs/>
          <w:color w:val="000000" w:themeColor="text1"/>
          <w:sz w:val="24"/>
          <w:szCs w:val="24"/>
        </w:rPr>
        <w:t xml:space="preserve"> </w:t>
      </w:r>
    </w:p>
    <w:p w:rsidRPr="007202BE" w:rsidR="00AD5CC6" w:rsidP="006F4662" w:rsidRDefault="09B38800" w14:paraId="0470C7C7" w14:textId="55248641">
      <w:pPr>
        <w:rPr>
          <w:rFonts w:ascii="Segoe UI" w:hAnsi="Segoe UI" w:cs="Segoe UI"/>
        </w:rPr>
      </w:pPr>
      <w:r w:rsidRPr="007202BE">
        <w:rPr>
          <w:rFonts w:ascii="Segoe UI" w:hAnsi="Segoe UI" w:eastAsia="Segoe UI" w:cs="Segoe UI"/>
          <w:b/>
          <w:bCs/>
          <w:color w:val="000000" w:themeColor="text1"/>
          <w:sz w:val="24"/>
          <w:szCs w:val="24"/>
        </w:rPr>
        <w:t>Colorado Digital Learning Solutions (CDLS) - Online ASL Courses for Middle and High School Students</w:t>
      </w:r>
    </w:p>
    <w:p w:rsidRPr="007202BE" w:rsidR="00AD5CC6" w:rsidP="006F4662" w:rsidRDefault="09B38800" w14:paraId="66B43431" w14:textId="6E91A51D">
      <w:pPr>
        <w:rPr>
          <w:rFonts w:ascii="Segoe UI" w:hAnsi="Segoe UI" w:cs="Segoe UI"/>
        </w:rPr>
      </w:pPr>
      <w:r w:rsidRPr="007202BE">
        <w:rPr>
          <w:rFonts w:ascii="Segoe UI" w:hAnsi="Segoe UI" w:eastAsia="Segoe UI" w:cs="Segoe UI"/>
          <w:b/>
          <w:bCs/>
          <w:color w:val="1C1C1C"/>
          <w:sz w:val="24"/>
          <w:szCs w:val="24"/>
        </w:rPr>
        <w:t xml:space="preserve">CDLS </w:t>
      </w:r>
      <w:r w:rsidRPr="007202BE">
        <w:rPr>
          <w:rFonts w:ascii="Segoe UI" w:hAnsi="Segoe UI" w:eastAsia="Segoe UI" w:cs="Segoe UI"/>
          <w:color w:val="1C1C1C"/>
          <w:sz w:val="24"/>
          <w:szCs w:val="24"/>
        </w:rPr>
        <w:t xml:space="preserve">is the state-supported supplemental online program that provides Colorado districts, BOCES, and charter schools access to high quality online courses that supplement their existing course offerings in a 21st century learning environment. Thirty students are enrolled in the fall semester of ASL classes.  </w:t>
      </w:r>
      <w:r w:rsidRPr="007202BE">
        <w:rPr>
          <w:rFonts w:ascii="Segoe UI" w:hAnsi="Segoe UI" w:eastAsia="Segoe UI" w:cs="Segoe UI"/>
          <w:color w:val="000000" w:themeColor="text1"/>
          <w:sz w:val="24"/>
          <w:szCs w:val="24"/>
        </w:rPr>
        <w:t xml:space="preserve"> </w:t>
      </w:r>
    </w:p>
    <w:p w:rsidRPr="007202BE" w:rsidR="00AD5CC6" w:rsidP="006F4662" w:rsidRDefault="09B38800" w14:paraId="630ADB1C" w14:textId="2841C321">
      <w:pPr>
        <w:tabs>
          <w:tab w:val="left" w:pos="6210"/>
        </w:tabs>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4B56630A" w14:textId="48295533">
      <w:pPr>
        <w:pStyle w:val="Heading2"/>
      </w:pPr>
      <w:r w:rsidRPr="007202BE">
        <w:rPr>
          <w:rFonts w:eastAsia="Segoe UI"/>
          <w:color w:val="000000" w:themeColor="text1"/>
          <w:szCs w:val="28"/>
        </w:rPr>
        <w:t>Itinerant Services</w:t>
      </w:r>
    </w:p>
    <w:p w:rsidRPr="007202BE" w:rsidR="00AD5CC6" w:rsidP="006F4662" w:rsidRDefault="09B38800" w14:paraId="57C8EBFA" w14:textId="648104DC">
      <w:pPr>
        <w:rPr>
          <w:rFonts w:ascii="Segoe UI" w:hAnsi="Segoe UI" w:cs="Segoe UI"/>
        </w:rPr>
      </w:pPr>
      <w:r w:rsidRPr="007202BE">
        <w:rPr>
          <w:rFonts w:ascii="Segoe UI" w:hAnsi="Segoe UI" w:eastAsia="Segoe UI" w:cs="Segoe UI"/>
          <w:color w:val="000000" w:themeColor="text1"/>
          <w:sz w:val="24"/>
          <w:szCs w:val="24"/>
        </w:rPr>
        <w:t>The Teachers of the Visually Impaired and Certified Orientation and Mobility Specialists provide services to 31 students in five school districts/BOCES plus early intervention services to 34 families with BVI infants/toddlers. The TVIs/COMS will not be able to fulfill eight requests for services and/or evaluations so far this school year.  Both of itinerant teachers in the vision field are dually licensed/certified as Teachers of the Visually Impaired and Orientation &amp; Mobility Specialists.</w:t>
      </w:r>
    </w:p>
    <w:p w:rsidRPr="007202BE" w:rsidR="00AD5CC6" w:rsidP="006F4662" w:rsidRDefault="09B38800" w14:paraId="5FCD9AB2" w14:textId="5DFE477E">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4822D6A9" w14:textId="4414F750">
      <w:pPr>
        <w:rPr>
          <w:rFonts w:ascii="Segoe UI" w:hAnsi="Segoe UI" w:cs="Segoe UI"/>
        </w:rPr>
      </w:pPr>
      <w:r w:rsidRPr="007202BE">
        <w:rPr>
          <w:rFonts w:ascii="Segoe UI" w:hAnsi="Segoe UI" w:eastAsia="Segoe UI" w:cs="Segoe UI"/>
          <w:color w:val="000000" w:themeColor="text1"/>
          <w:sz w:val="24"/>
          <w:szCs w:val="24"/>
        </w:rPr>
        <w:t>Teachers of the Deaf services are provided to 52 students from two school districts and seven charter schools across the state. The Teachers of the Deaf will not be able to fulfill one service request so far this school year.  Outreach has two Teachers of the Deaf.</w:t>
      </w:r>
    </w:p>
    <w:p w:rsidRPr="007202BE" w:rsidR="00AD5CC6" w:rsidP="006F4662" w:rsidRDefault="09B38800" w14:paraId="0E67F08C" w14:textId="19DEA3D8">
      <w:pPr>
        <w:rPr>
          <w:rFonts w:ascii="Segoe UI" w:hAnsi="Segoe UI" w:cs="Segoe UI"/>
        </w:rPr>
      </w:pPr>
      <w:r w:rsidRPr="007202BE">
        <w:rPr>
          <w:rFonts w:ascii="Segoe UI" w:hAnsi="Segoe UI" w:cs="Segoe UI"/>
          <w:color w:val="000000" w:themeColor="text1"/>
        </w:rPr>
        <w:t xml:space="preserve"> </w:t>
      </w:r>
    </w:p>
    <w:p w:rsidRPr="007202BE" w:rsidR="00AD5CC6" w:rsidP="006F4662" w:rsidRDefault="09B38800" w14:paraId="17CA094F" w14:textId="755021BD">
      <w:pPr>
        <w:pStyle w:val="Heading2"/>
      </w:pPr>
      <w:r w:rsidRPr="007202BE">
        <w:rPr>
          <w:rFonts w:eastAsia="Segoe UI"/>
          <w:color w:val="000000" w:themeColor="text1"/>
          <w:szCs w:val="28"/>
        </w:rPr>
        <w:t>Early Education Team</w:t>
      </w:r>
    </w:p>
    <w:p w:rsidRPr="007202BE" w:rsidR="00AD5CC6" w:rsidP="006F4662" w:rsidRDefault="09B38800" w14:paraId="730A529F" w14:textId="649E24AF">
      <w:pPr>
        <w:rPr>
          <w:rFonts w:ascii="Segoe UI" w:hAnsi="Segoe UI" w:cs="Segoe UI"/>
        </w:rPr>
      </w:pPr>
      <w:r w:rsidRPr="007202BE">
        <w:rPr>
          <w:rFonts w:ascii="Segoe UI" w:hAnsi="Segoe UI" w:eastAsia="Segoe UI" w:cs="Segoe UI"/>
          <w:b/>
          <w:bCs/>
          <w:color w:val="000000" w:themeColor="text1"/>
          <w:sz w:val="24"/>
          <w:szCs w:val="24"/>
        </w:rPr>
        <w:t>Blind/Low Vision Early Intervention</w:t>
      </w:r>
    </w:p>
    <w:p w:rsidRPr="007202BE" w:rsidR="00AD5CC6" w:rsidP="006F4662" w:rsidRDefault="09B38800" w14:paraId="2886C2EC" w14:textId="0351F443">
      <w:pPr>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Itinerant Teachers of the Visually Impaired in Outreach programs continue to receive referrals for new babies in the Pikes Peak region (which includes Teller, Park, El Paso, and Pueblo Counties). On Saturday, October 11, six families joined CSDB staff at Venetucci Farm for a fun, interactive, and exploratory day. The children pet the animals, enjoyed a hayride, picked a pumpkin, and went home with smiles and a book to continue exploring!</w:t>
      </w:r>
    </w:p>
    <w:p w:rsidRPr="007202BE" w:rsidR="00AD5CC6" w:rsidP="006F4662" w:rsidRDefault="09B38800" w14:paraId="436FE4C5" w14:textId="23FC454A">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3AFB8101" w14:textId="0A20B3D8">
      <w:pPr>
        <w:rPr>
          <w:rFonts w:ascii="Segoe UI" w:hAnsi="Segoe UI" w:cs="Segoe UI"/>
        </w:rPr>
      </w:pPr>
      <w:r w:rsidRPr="007202BE">
        <w:rPr>
          <w:rFonts w:ascii="Segoe UI" w:hAnsi="Segoe UI" w:eastAsia="Segoe UI" w:cs="Segoe UI"/>
          <w:b/>
          <w:bCs/>
          <w:color w:val="000000" w:themeColor="text1"/>
          <w:sz w:val="24"/>
          <w:szCs w:val="24"/>
        </w:rPr>
        <w:t>Little Language Learners</w:t>
      </w:r>
    </w:p>
    <w:p w:rsidRPr="007202BE" w:rsidR="00AD5CC6" w:rsidP="006F4662" w:rsidRDefault="09B38800" w14:paraId="543709CE" w14:textId="483D5243">
      <w:pPr>
        <w:rPr>
          <w:rFonts w:ascii="Segoe UI" w:hAnsi="Segoe UI" w:cs="Segoe UI"/>
        </w:rPr>
      </w:pPr>
      <w:r w:rsidRPr="007202BE">
        <w:rPr>
          <w:rFonts w:ascii="Segoe UI" w:hAnsi="Segoe UI" w:eastAsia="Segoe UI" w:cs="Segoe UI"/>
          <w:color w:val="000000" w:themeColor="text1"/>
          <w:sz w:val="24"/>
          <w:szCs w:val="24"/>
        </w:rPr>
        <w:t>The Little Language Learners Toddler Program has had the opportunity to explore with peers through field trips this past month. They joined the preschool at Wishing Star Farms, joined the School for the Deaf at the North Pole, and joined peers at a presentation from Scott and Shayna, Deaf Mountaineers. Additionally, we have completed paperwork and are collecting information from parents for the Northern Colorado Little Language Learners pilot, which will host the Open House at Timberline Church in Fort Collins in November.</w:t>
      </w:r>
    </w:p>
    <w:p w:rsidRPr="007202BE" w:rsidR="00AD5CC6" w:rsidP="006F4662" w:rsidRDefault="09B38800" w14:paraId="758C04D1" w14:textId="5B0017B0">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049309D" w14:textId="4FC76220">
      <w:pPr>
        <w:rPr>
          <w:rFonts w:ascii="Segoe UI" w:hAnsi="Segoe UI" w:cs="Segoe UI"/>
        </w:rPr>
      </w:pPr>
      <w:r w:rsidRPr="007202BE">
        <w:rPr>
          <w:rFonts w:ascii="Segoe UI" w:hAnsi="Segoe UI" w:eastAsia="Segoe UI" w:cs="Segoe UI"/>
          <w:b/>
          <w:bCs/>
          <w:color w:val="000000" w:themeColor="text1"/>
          <w:sz w:val="24"/>
          <w:szCs w:val="24"/>
        </w:rPr>
        <w:t>CHIP Coordinators</w:t>
      </w:r>
    </w:p>
    <w:p w:rsidRPr="007202BE" w:rsidR="00AD5CC6" w:rsidP="006F4662" w:rsidRDefault="09B38800" w14:paraId="2CC8F834" w14:textId="3B0FC28D">
      <w:pPr>
        <w:rPr>
          <w:rFonts w:ascii="Segoe UI" w:hAnsi="Segoe UI" w:cs="Segoe UI"/>
        </w:rPr>
      </w:pPr>
      <w:r w:rsidRPr="007202BE">
        <w:rPr>
          <w:rFonts w:ascii="Segoe UI" w:hAnsi="Segoe UI" w:eastAsia="Segoe UI" w:cs="Segoe UI"/>
          <w:color w:val="000000" w:themeColor="text1"/>
          <w:sz w:val="24"/>
          <w:szCs w:val="24"/>
        </w:rPr>
        <w:t>We would like to share the new programmatic name, along with the vision and mission statements for what used to be called the Colorado Home Intervention Program and the name for the Colorado Hearing Resource Coordinators (CO-Hear).</w:t>
      </w:r>
    </w:p>
    <w:p w:rsidRPr="007202BE" w:rsidR="00AD5CC6" w:rsidP="006F4662" w:rsidRDefault="09B38800" w14:paraId="7BC56779" w14:textId="502AA1AD">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5994E4DB" w14:textId="1EDA3930">
      <w:pPr>
        <w:rPr>
          <w:rFonts w:ascii="Segoe UI" w:hAnsi="Segoe UI" w:cs="Segoe UI"/>
        </w:rPr>
      </w:pPr>
      <w:r w:rsidRPr="007202BE">
        <w:rPr>
          <w:rFonts w:ascii="Segoe UI" w:hAnsi="Segoe UI" w:eastAsia="Segoe UI" w:cs="Segoe UI"/>
          <w:color w:val="000000" w:themeColor="text1"/>
          <w:sz w:val="24"/>
          <w:szCs w:val="24"/>
        </w:rPr>
        <w:t>After reviewing suggestions from invested partners, and hours of internal dialogue, we realized the Colorado Home Intervention Program (CHIP) name could be tweaked, in addition to the CO-Hear name.</w:t>
      </w:r>
    </w:p>
    <w:p w:rsidRPr="007202BE" w:rsidR="00AD5CC6" w:rsidP="006F4662" w:rsidRDefault="09B38800" w14:paraId="492D1A60" w14:textId="1C52A4BD">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3FDBCD31" w14:textId="1F618D97">
      <w:pPr>
        <w:rPr>
          <w:rFonts w:ascii="Segoe UI" w:hAnsi="Segoe UI" w:cs="Segoe UI"/>
        </w:rPr>
      </w:pPr>
      <w:r w:rsidRPr="007202BE">
        <w:rPr>
          <w:rFonts w:ascii="Segoe UI" w:hAnsi="Segoe UI" w:eastAsia="Segoe UI" w:cs="Segoe UI"/>
          <w:color w:val="000000" w:themeColor="text1"/>
          <w:sz w:val="24"/>
          <w:szCs w:val="24"/>
        </w:rPr>
        <w:t>The CO-Hears will now be called the CHIP Coordinators and CHIP will now stand for Colorado Home</w:t>
      </w:r>
      <w:r w:rsidRPr="007202BE">
        <w:rPr>
          <w:rFonts w:ascii="Segoe UI" w:hAnsi="Segoe UI" w:eastAsia="Segoe UI" w:cs="Segoe UI"/>
          <w:b/>
          <w:bCs/>
          <w:color w:val="000000" w:themeColor="text1"/>
          <w:sz w:val="24"/>
          <w:szCs w:val="24"/>
        </w:rPr>
        <w:t xml:space="preserve"> </w:t>
      </w:r>
      <w:r w:rsidRPr="00B47D75">
        <w:rPr>
          <w:rFonts w:ascii="Segoe UI" w:hAnsi="Segoe UI" w:eastAsia="Segoe UI" w:cs="Segoe UI"/>
          <w:color w:val="000000" w:themeColor="text1"/>
          <w:sz w:val="24"/>
          <w:szCs w:val="24"/>
        </w:rPr>
        <w:t>Inclusion</w:t>
      </w:r>
      <w:r w:rsidRPr="007202BE">
        <w:rPr>
          <w:rFonts w:ascii="Segoe UI" w:hAnsi="Segoe UI" w:eastAsia="Segoe UI" w:cs="Segoe UI"/>
          <w:color w:val="000000" w:themeColor="text1"/>
          <w:sz w:val="24"/>
          <w:szCs w:val="24"/>
        </w:rPr>
        <w:t xml:space="preserve"> Program (CHIP) for children who are Deaf/Hard of Hearing. </w:t>
      </w:r>
    </w:p>
    <w:p w:rsidRPr="007202BE" w:rsidR="00AD5CC6" w:rsidP="006F4662" w:rsidRDefault="09B38800" w14:paraId="180ADA1A" w14:textId="10D8C212">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436DD94" w14:textId="3D0850E0">
      <w:pPr>
        <w:rPr>
          <w:rFonts w:ascii="Segoe UI" w:hAnsi="Segoe UI" w:cs="Segoe UI"/>
        </w:rPr>
      </w:pPr>
      <w:r w:rsidRPr="007202BE">
        <w:rPr>
          <w:rFonts w:ascii="Segoe UI" w:hAnsi="Segoe UI" w:eastAsia="Segoe UI" w:cs="Segoe UI"/>
          <w:color w:val="000000" w:themeColor="text1"/>
          <w:sz w:val="24"/>
          <w:szCs w:val="24"/>
        </w:rPr>
        <w:t>This new program name has more inclusive and positive vocabulary, is reflective of the work we do and the population we provide services for and continues to honor the strong history of services in the state.</w:t>
      </w:r>
    </w:p>
    <w:p w:rsidRPr="007202BE" w:rsidR="00AD5CC6" w:rsidP="006F4662" w:rsidRDefault="09B38800" w14:paraId="1B1A3B76" w14:textId="55A28FDE">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F101579" w14:textId="591E32FD">
      <w:pPr>
        <w:rPr>
          <w:rFonts w:ascii="Segoe UI" w:hAnsi="Segoe UI" w:cs="Segoe UI"/>
        </w:rPr>
      </w:pPr>
      <w:r w:rsidRPr="007202BE">
        <w:rPr>
          <w:rFonts w:ascii="Segoe UI" w:hAnsi="Segoe UI" w:eastAsia="Segoe UI" w:cs="Segoe UI"/>
          <w:color w:val="000000" w:themeColor="text1"/>
          <w:sz w:val="24"/>
          <w:szCs w:val="24"/>
        </w:rPr>
        <w:t>We will start to make these shifts on emails, materials, websites, etc. this month, and look forward to a fun and creative video that highlights this positive and needed update!</w:t>
      </w:r>
    </w:p>
    <w:p w:rsidRPr="007202BE" w:rsidR="00AD5CC6" w:rsidP="006F4662" w:rsidRDefault="09B38800" w14:paraId="71948E87" w14:textId="045F36DC">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79210E05" w14:textId="3A1234A8">
      <w:pPr>
        <w:rPr>
          <w:rFonts w:ascii="Segoe UI" w:hAnsi="Segoe UI" w:cs="Segoe UI"/>
        </w:rPr>
      </w:pPr>
      <w:r w:rsidRPr="007202BE">
        <w:rPr>
          <w:rFonts w:ascii="Segoe UI" w:hAnsi="Segoe UI" w:eastAsia="Segoe UI" w:cs="Segoe UI"/>
          <w:color w:val="000000" w:themeColor="text1"/>
          <w:sz w:val="24"/>
          <w:szCs w:val="24"/>
        </w:rPr>
        <w:t>To tie this all together, we would like to share the vision and mission of the program:</w:t>
      </w:r>
    </w:p>
    <w:p w:rsidRPr="007202BE" w:rsidR="00AD5CC6" w:rsidP="006F4662" w:rsidRDefault="09B38800" w14:paraId="670EAAA8" w14:textId="148A3DAC">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68710DF4" w14:textId="6CB3D2D3">
      <w:pPr>
        <w:rPr>
          <w:rFonts w:ascii="Segoe UI" w:hAnsi="Segoe UI" w:cs="Segoe UI"/>
        </w:rPr>
      </w:pPr>
      <w:r w:rsidRPr="007202BE">
        <w:rPr>
          <w:rFonts w:ascii="Segoe UI" w:hAnsi="Segoe UI" w:eastAsia="Segoe UI" w:cs="Segoe UI"/>
          <w:color w:val="000000" w:themeColor="text1"/>
          <w:sz w:val="24"/>
          <w:szCs w:val="24"/>
        </w:rPr>
        <w:t>Vision - Through CHIP, every family will feel confident, informed and well equipped, as the expert, to raise their child, who is Deaf/Hard of Hearing to thrive in their home and community.</w:t>
      </w:r>
    </w:p>
    <w:p w:rsidRPr="007202BE" w:rsidR="00AD5CC6" w:rsidP="006F4662" w:rsidRDefault="09B38800" w14:paraId="2ECB66B0" w14:textId="624AAC2D">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7CA94165" w14:textId="19AFFF2B">
      <w:pPr>
        <w:rPr>
          <w:rFonts w:ascii="Segoe UI" w:hAnsi="Segoe UI" w:cs="Segoe UI"/>
        </w:rPr>
      </w:pPr>
      <w:r w:rsidRPr="007202BE">
        <w:rPr>
          <w:rFonts w:ascii="Segoe UI" w:hAnsi="Segoe UI" w:eastAsia="Segoe UI" w:cs="Segoe UI"/>
          <w:color w:val="000000" w:themeColor="text1"/>
          <w:sz w:val="24"/>
          <w:szCs w:val="24"/>
        </w:rPr>
        <w:t>Mission - The Colorado Home Inclusion Program - CHIP - celebrates and empowers all families and children who are Deaf / Hard of Hearing throughout their early education journey. Partnering with families and local programs, CHIP incorporates evidence-based best practices to support whole child development.</w:t>
      </w:r>
    </w:p>
    <w:p w:rsidRPr="007202BE" w:rsidR="00AD5CC6" w:rsidP="006F4662" w:rsidRDefault="09B38800" w14:paraId="51229A3B" w14:textId="16E14416">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24234293" w14:textId="2CCE33EA">
      <w:pPr>
        <w:rPr>
          <w:rFonts w:ascii="Segoe UI" w:hAnsi="Segoe UI" w:cs="Segoe UI"/>
        </w:rPr>
      </w:pPr>
      <w:r w:rsidRPr="007202BE">
        <w:rPr>
          <w:rFonts w:ascii="Segoe UI" w:hAnsi="Segoe UI" w:eastAsia="Segoe UI" w:cs="Segoe UI"/>
          <w:color w:val="000000" w:themeColor="text1"/>
          <w:sz w:val="24"/>
          <w:szCs w:val="24"/>
        </w:rPr>
        <w:t>CHIP is currently serving 349 families across the state and received fourteen new referrals since September 1: nine of those meeting Early Hearing Detection Intervention (EHDI) guideline of “referral to early intervention by six months of age”.</w:t>
      </w:r>
    </w:p>
    <w:p w:rsidRPr="007202BE" w:rsidR="00AD5CC6" w:rsidP="006F4662" w:rsidRDefault="09B38800" w14:paraId="155380AD" w14:textId="334A31EC">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1ADB5077" w14:textId="0815055E">
      <w:pPr>
        <w:rPr>
          <w:rFonts w:ascii="Segoe UI" w:hAnsi="Segoe UI" w:cs="Segoe UI"/>
        </w:rPr>
      </w:pPr>
      <w:r w:rsidRPr="007202BE">
        <w:rPr>
          <w:rFonts w:ascii="Segoe UI" w:hAnsi="Segoe UI" w:eastAsia="Segoe UI" w:cs="Segoe UI"/>
          <w:b/>
          <w:bCs/>
          <w:color w:val="000000" w:themeColor="text1"/>
          <w:sz w:val="24"/>
          <w:szCs w:val="24"/>
        </w:rPr>
        <w:t>Early Literacy Development Initiative</w:t>
      </w:r>
    </w:p>
    <w:p w:rsidRPr="007202BE" w:rsidR="00AD5CC6" w:rsidP="006F4662" w:rsidRDefault="09B38800" w14:paraId="36D7E67A" w14:textId="0403D28F">
      <w:pPr>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 xml:space="preserve">Our Early Education American Sign Language Lead continues to support sign language services on the IFSP and meet with local programs to be able to better support them to provide this service to families. In the last month, two new instructors have finished requirements to be a provider with the local program, one in Grand Junction and one in Fort Collins. </w:t>
      </w:r>
    </w:p>
    <w:p w:rsidRPr="007202BE" w:rsidR="00AD5CC6" w:rsidP="006F4662" w:rsidRDefault="09B38800" w14:paraId="767725A9" w14:textId="5CCE91F4">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6A606CA2" w14:textId="3D1B0CEE">
      <w:pPr>
        <w:rPr>
          <w:rFonts w:ascii="Segoe UI" w:hAnsi="Segoe UI" w:cs="Segoe UI"/>
        </w:rPr>
      </w:pPr>
      <w:r w:rsidRPr="007202BE">
        <w:rPr>
          <w:rFonts w:ascii="Segoe UI" w:hAnsi="Segoe UI" w:eastAsia="Segoe UI" w:cs="Segoe UI"/>
          <w:color w:val="000000" w:themeColor="text1"/>
          <w:sz w:val="24"/>
          <w:szCs w:val="24"/>
        </w:rPr>
        <w:t>The CSRP team had the first consultation meeting of the year on October 19 with the topic of ASL as a language. This topic supports our Deaf instructors in really understanding the language to better support families in reaching their language goals. As in past months, the waiting list continues to grow. September data shows 96 active families, and twenty-three on the waiting list. Additionally, there are twenty-four children, birth through to three years old, receiving services from the Colorado Shared Reading Project team instead of having American Sign Language Services on the Individualized Family Service Plan (IFSP). With the goal of services for children birth to three being offered on the IFSP, we looked at data for the 24 children receiving CSRP: four have been in CSRP for three years and exit in the next three months, one will transition to IFSP services in the next month, seventeen are with local programs that don’t have ASL instructors to offer this service, yet, and two are children with unilateral hearing difference that don’t qualify for early intervention services.</w:t>
      </w:r>
    </w:p>
    <w:p w:rsidRPr="007202BE" w:rsidR="00AD5CC6" w:rsidP="006F4662" w:rsidRDefault="09B38800" w14:paraId="3F8B4D98" w14:textId="568F1C47">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4EB9020A" w14:textId="044BA915">
      <w:pPr>
        <w:rPr>
          <w:rFonts w:ascii="Segoe UI" w:hAnsi="Segoe UI" w:cs="Segoe UI"/>
        </w:rPr>
      </w:pPr>
      <w:r w:rsidRPr="007202BE">
        <w:rPr>
          <w:rFonts w:ascii="Segoe UI" w:hAnsi="Segoe UI" w:eastAsia="Segoe UI" w:cs="Segoe UI"/>
          <w:color w:val="000000" w:themeColor="text1"/>
          <w:sz w:val="24"/>
          <w:szCs w:val="24"/>
        </w:rPr>
        <w:t>The first virtual event was held October 2, and we had six families from across the state join us for storytelling and activities. The second Early Literacy Event of the year was held in Colorado Springs at Long Neck Pumpkin Farm. Thirteen families attended the event, mostly from the local Pikes Peak Area.</w:t>
      </w:r>
    </w:p>
    <w:p w:rsidRPr="007202BE" w:rsidR="00AD5CC6" w:rsidP="006F4662" w:rsidRDefault="09B38800" w14:paraId="6894DB0E" w14:textId="4D1814DF">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36F5EB85" w14:textId="71886552">
      <w:pPr>
        <w:rPr>
          <w:rFonts w:ascii="Segoe UI" w:hAnsi="Segoe UI" w:cs="Segoe UI"/>
        </w:rPr>
      </w:pPr>
      <w:r w:rsidRPr="007202BE">
        <w:rPr>
          <w:rFonts w:ascii="Segoe UI" w:hAnsi="Segoe UI" w:eastAsia="Segoe UI" w:cs="Segoe UI"/>
          <w:color w:val="000000" w:themeColor="text1"/>
          <w:sz w:val="24"/>
          <w:szCs w:val="24"/>
        </w:rPr>
        <w:t xml:space="preserve">We have recently had conversations in our Early Education teams about assessing language acquisition for the child, not just the family. There are three CSDB Outreach staff that are certified evaluators for the Visual Communication Sign Language Checklist (VCSL), so it has taken time to really get this part of our early education programs going, however, this past month, there were eight referrals for children birth to three to receive the VCSL. We are looking forward to seeing this become a standard assessment tool for any child with American Sign Language as part of their communication and language plan. </w:t>
      </w:r>
    </w:p>
    <w:p w:rsidRPr="007202BE" w:rsidR="00AD5CC6" w:rsidP="006F4662" w:rsidRDefault="09B38800" w14:paraId="5D36129A" w14:textId="3B5F1677">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739D4843" w14:textId="7F3C67F1">
      <w:pPr>
        <w:rPr>
          <w:rFonts w:ascii="Segoe UI" w:hAnsi="Segoe UI" w:cs="Segoe UI"/>
        </w:rPr>
      </w:pPr>
      <w:r w:rsidRPr="007202BE">
        <w:rPr>
          <w:rFonts w:ascii="Segoe UI" w:hAnsi="Segoe UI" w:eastAsia="Segoe UI" w:cs="Segoe UI"/>
          <w:b/>
          <w:bCs/>
          <w:color w:val="000000" w:themeColor="text1"/>
          <w:sz w:val="24"/>
          <w:szCs w:val="24"/>
        </w:rPr>
        <w:t>Ascent Program</w:t>
      </w:r>
    </w:p>
    <w:p w:rsidRPr="007202BE" w:rsidR="00AD5CC6" w:rsidP="006F4662" w:rsidRDefault="09B38800" w14:paraId="7AC7581E" w14:textId="7F3AC1CD">
      <w:pPr>
        <w:rPr>
          <w:rFonts w:ascii="Segoe UI" w:hAnsi="Segoe UI" w:cs="Segoe UI"/>
        </w:rPr>
      </w:pPr>
      <w:r w:rsidRPr="007202BE">
        <w:rPr>
          <w:rFonts w:ascii="Segoe UI" w:hAnsi="Segoe UI" w:eastAsia="Segoe UI" w:cs="Segoe UI"/>
          <w:color w:val="000000" w:themeColor="text1"/>
          <w:sz w:val="24"/>
          <w:szCs w:val="24"/>
        </w:rPr>
        <w:t xml:space="preserve">After a long hold, we were able to begin a new contract with Colorado Hands &amp; Voice to continue </w:t>
      </w:r>
      <w:r w:rsidRPr="007202BE" w:rsidR="0518DD9B">
        <w:rPr>
          <w:rFonts w:ascii="Segoe UI" w:hAnsi="Segoe UI" w:eastAsia="Segoe UI" w:cs="Segoe UI"/>
          <w:color w:val="000000" w:themeColor="text1"/>
          <w:sz w:val="24"/>
          <w:szCs w:val="24"/>
        </w:rPr>
        <w:t>the</w:t>
      </w:r>
      <w:r w:rsidRPr="007202BE">
        <w:rPr>
          <w:rFonts w:ascii="Segoe UI" w:hAnsi="Segoe UI" w:eastAsia="Segoe UI" w:cs="Segoe UI"/>
          <w:color w:val="000000" w:themeColor="text1"/>
          <w:sz w:val="24"/>
          <w:szCs w:val="24"/>
        </w:rPr>
        <w:t xml:space="preserve"> great work of the Ascent Program. The Ascent program is a no cost program for families who have children who are deaf, hard of hearing, or deafblind to meet with a variety of adults who have lived experiences and unique journeys as deaf, hard of hearing, or deafblind adults. This program is funded by the Health Resources Services Administration (HRSA) via the Early Hearing Detection and Intervention Program (EHDI) grant. We are excited to continue this program and begin collecting data related to Deaf adult to Family services.</w:t>
      </w:r>
    </w:p>
    <w:p w:rsidRPr="007202BE" w:rsidR="00AD5CC6" w:rsidP="006F4662" w:rsidRDefault="09B38800" w14:paraId="5A592F27" w14:textId="295E91D0">
      <w:pPr>
        <w:rPr>
          <w:rFonts w:ascii="Segoe UI" w:hAnsi="Segoe UI" w:cs="Segoe UI"/>
        </w:rPr>
      </w:pPr>
      <w:r w:rsidRPr="007202BE">
        <w:rPr>
          <w:rFonts w:ascii="Segoe UI" w:hAnsi="Segoe UI" w:eastAsia="Segoe UI" w:cs="Segoe UI"/>
          <w:color w:val="000000" w:themeColor="text1"/>
          <w:sz w:val="24"/>
          <w:szCs w:val="24"/>
        </w:rPr>
        <w:t xml:space="preserve"> </w:t>
      </w:r>
    </w:p>
    <w:p w:rsidRPr="007202BE" w:rsidR="00AD5CC6" w:rsidP="006F4662" w:rsidRDefault="09B38800" w14:paraId="07E8B1AF" w14:textId="7640808F">
      <w:pPr>
        <w:pStyle w:val="Heading2"/>
        <w:rPr>
          <w:color w:val="auto"/>
        </w:rPr>
      </w:pPr>
      <w:r w:rsidRPr="007202BE">
        <w:rPr>
          <w:rFonts w:eastAsia="Segoe UI"/>
          <w:b/>
          <w:bCs/>
          <w:color w:val="auto"/>
          <w:sz w:val="24"/>
          <w:szCs w:val="24"/>
        </w:rPr>
        <w:t>Early Education Center</w:t>
      </w:r>
    </w:p>
    <w:p w:rsidRPr="007202BE" w:rsidR="00AD5CC6" w:rsidP="006F4662" w:rsidRDefault="09B38800" w14:paraId="113D8737" w14:textId="67CD8678">
      <w:pPr>
        <w:rPr>
          <w:rFonts w:ascii="Segoe UI" w:hAnsi="Segoe UI" w:cs="Segoe UI"/>
        </w:rPr>
      </w:pPr>
      <w:r w:rsidRPr="007202BE">
        <w:rPr>
          <w:rFonts w:ascii="Segoe UI" w:hAnsi="Segoe UI" w:eastAsia="Segoe UI" w:cs="Segoe UI"/>
          <w:color w:val="000000" w:themeColor="text1"/>
          <w:sz w:val="24"/>
          <w:szCs w:val="24"/>
        </w:rPr>
        <w:t>The EEC has had a busy month! Three field trips have occurred! On September 19, our BVI students went to the North Pole. September 24, all students went to Wishing Star Farms. And September 26, the DHH students went to the North Pole. This month’s themes are Community Helpers and Halloween/Fall including weather. The students have enjoyed exploring community helper roles in the Children’s Village.</w:t>
      </w:r>
    </w:p>
    <w:p w:rsidRPr="007202BE" w:rsidR="00AD5CC6" w:rsidP="0097789F" w:rsidRDefault="00AD5CC6" w14:paraId="02103D1A" w14:textId="08C8F7B9">
      <w:pPr>
        <w:rPr>
          <w:rFonts w:ascii="Segoe UI" w:hAnsi="Segoe UI" w:cs="Segoe UI"/>
          <w:sz w:val="24"/>
          <w:szCs w:val="24"/>
        </w:rPr>
      </w:pPr>
    </w:p>
    <w:p w:rsidRPr="007202BE" w:rsidR="00EF6B40" w:rsidP="00944C58" w:rsidRDefault="007E7AF0" w14:paraId="72AEF20C" w14:textId="5E473383">
      <w:pPr>
        <w:pStyle w:val="Heading2"/>
      </w:pPr>
      <w:r w:rsidRPr="007202BE">
        <w:t>A</w:t>
      </w:r>
      <w:r w:rsidRPr="007202BE" w:rsidR="00CA7049">
        <w:t>LL SCHOOLS</w:t>
      </w:r>
    </w:p>
    <w:p w:rsidRPr="007202BE" w:rsidR="119F6A2C" w:rsidP="00D40B32" w:rsidRDefault="6764EBF4" w14:paraId="7ADBF975" w14:textId="368A425A">
      <w:pPr>
        <w:pStyle w:val="ListParagraph"/>
        <w:numPr>
          <w:ilvl w:val="0"/>
          <w:numId w:val="5"/>
        </w:numPr>
        <w:spacing w:after="0" w:line="240" w:lineRule="auto"/>
        <w:ind w:left="360"/>
        <w:rPr>
          <w:rFonts w:ascii="Segoe UI" w:hAnsi="Segoe UI" w:eastAsia="Segoe UI" w:cs="Segoe UI"/>
          <w:color w:val="000000" w:themeColor="text1"/>
          <w:sz w:val="24"/>
          <w:szCs w:val="24"/>
        </w:rPr>
      </w:pPr>
      <w:r w:rsidRPr="1149C554">
        <w:rPr>
          <w:rFonts w:ascii="Segoe UI" w:hAnsi="Segoe UI" w:eastAsia="Segoe UI" w:cs="Segoe UI"/>
          <w:color w:val="000000" w:themeColor="text1"/>
          <w:sz w:val="24"/>
          <w:szCs w:val="24"/>
        </w:rPr>
        <w:t>Elementary programs for the schools for the Deaf and the Blind  joined together for a pumpkin patch field trip on October 11</w:t>
      </w:r>
      <w:r w:rsidRPr="1149C554">
        <w:rPr>
          <w:rFonts w:ascii="Segoe UI" w:hAnsi="Segoe UI" w:eastAsia="Segoe UI" w:cs="Segoe UI"/>
          <w:color w:val="000000" w:themeColor="text1"/>
          <w:sz w:val="24"/>
          <w:szCs w:val="24"/>
          <w:vertAlign w:val="superscript"/>
        </w:rPr>
        <w:t>th</w:t>
      </w:r>
      <w:r w:rsidRPr="1149C554">
        <w:rPr>
          <w:rFonts w:ascii="Segoe UI" w:hAnsi="Segoe UI" w:eastAsia="Segoe UI" w:cs="Segoe UI"/>
          <w:color w:val="000000" w:themeColor="text1"/>
          <w:sz w:val="24"/>
          <w:szCs w:val="24"/>
        </w:rPr>
        <w:t xml:space="preserve"> to Wishing Star Farm. </w:t>
      </w:r>
    </w:p>
    <w:p w:rsidRPr="007202BE" w:rsidR="31FCB984" w:rsidP="00D40B32" w:rsidRDefault="31FCB984" w14:paraId="673E16BB" w14:textId="5D8EE15F">
      <w:pPr>
        <w:pStyle w:val="ListParagraph"/>
        <w:numPr>
          <w:ilvl w:val="0"/>
          <w:numId w:val="5"/>
        </w:numPr>
        <w:spacing w:after="0" w:line="240" w:lineRule="auto"/>
        <w:ind w:left="360"/>
        <w:rPr>
          <w:rFonts w:ascii="Segoe UI" w:hAnsi="Segoe UI" w:eastAsia="Calibri" w:cs="Segoe UI"/>
          <w:sz w:val="24"/>
          <w:szCs w:val="24"/>
        </w:rPr>
      </w:pPr>
      <w:r w:rsidRPr="007202BE">
        <w:rPr>
          <w:rFonts w:ascii="Segoe UI" w:hAnsi="Segoe UI" w:cs="Segoe UI"/>
          <w:sz w:val="24"/>
          <w:szCs w:val="24"/>
        </w:rPr>
        <w:t>The campus attended the White Cane Day Celebration at Acacia Park on October 18</w:t>
      </w:r>
      <w:r w:rsidRPr="007202BE">
        <w:rPr>
          <w:rFonts w:ascii="Segoe UI" w:hAnsi="Segoe UI" w:cs="Segoe UI"/>
          <w:sz w:val="24"/>
          <w:szCs w:val="24"/>
          <w:vertAlign w:val="superscript"/>
        </w:rPr>
        <w:t>th</w:t>
      </w:r>
      <w:r w:rsidRPr="007202BE">
        <w:rPr>
          <w:rFonts w:ascii="Segoe UI" w:hAnsi="Segoe UI" w:cs="Segoe UI"/>
          <w:sz w:val="24"/>
          <w:szCs w:val="24"/>
        </w:rPr>
        <w:t>. Thank you all for your support on a very important day for the blind community.</w:t>
      </w:r>
    </w:p>
    <w:p w:rsidRPr="007202BE" w:rsidR="60D41CC1" w:rsidP="00D40B32" w:rsidRDefault="60D41CC1" w14:paraId="7F459555" w14:textId="60D6AE63">
      <w:pPr>
        <w:pStyle w:val="ListParagraph"/>
        <w:numPr>
          <w:ilvl w:val="0"/>
          <w:numId w:val="5"/>
        </w:numPr>
        <w:spacing w:after="0" w:line="240" w:lineRule="auto"/>
        <w:ind w:left="360"/>
        <w:rPr>
          <w:rFonts w:ascii="Segoe UI" w:hAnsi="Segoe UI" w:eastAsia="Calibri" w:cs="Segoe UI"/>
          <w:sz w:val="24"/>
          <w:szCs w:val="24"/>
        </w:rPr>
      </w:pPr>
      <w:r w:rsidRPr="007202BE">
        <w:rPr>
          <w:rFonts w:ascii="Segoe UI" w:hAnsi="Segoe UI" w:eastAsia="Calibri" w:cs="Segoe UI"/>
          <w:sz w:val="24"/>
          <w:szCs w:val="24"/>
        </w:rPr>
        <w:t>Michele Brown visited from the Kentucky School for the Blind Charitable Foundation. She visited with Outreach, Bridges to Life, The School for the Blind, and ended her visit with Tera Spangler.</w:t>
      </w:r>
    </w:p>
    <w:p w:rsidRPr="007202BE" w:rsidR="00EF6B40" w:rsidP="0097789F" w:rsidRDefault="00EF6B40" w14:paraId="2893B773" w14:textId="77777777">
      <w:pPr>
        <w:contextualSpacing/>
        <w:rPr>
          <w:rFonts w:ascii="Segoe UI" w:hAnsi="Segoe UI" w:cs="Segoe UI"/>
          <w:b/>
          <w:bCs/>
          <w:sz w:val="24"/>
          <w:szCs w:val="24"/>
        </w:rPr>
      </w:pPr>
    </w:p>
    <w:p w:rsidRPr="007202BE" w:rsidR="00EF6B40" w:rsidP="00944C58" w:rsidRDefault="00EF6B40" w14:paraId="45F16FF3" w14:textId="77777777">
      <w:pPr>
        <w:pStyle w:val="Heading3"/>
      </w:pPr>
      <w:r w:rsidRPr="007202BE">
        <w:t>School for the Deaf</w:t>
      </w:r>
    </w:p>
    <w:p w:rsidRPr="007202BE" w:rsidR="645E379A" w:rsidP="00D40B32" w:rsidRDefault="451C91C7" w14:paraId="7EC8E080" w14:textId="18B0D980">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The Graphic Novels class recently started a unit on Sherlock Holmes's case, the Hound of the Baskervilles. They have been researching the background of Sherlock Holmes, Sir Arthur Conan Doyle, and the Victorian period.</w:t>
      </w:r>
    </w:p>
    <w:p w:rsidRPr="007202BE" w:rsidR="451C91C7" w:rsidP="00D40B32" w:rsidRDefault="451C91C7" w14:paraId="17C5E24D" w14:textId="161E40AC">
      <w:pPr>
        <w:pStyle w:val="ListParagraph"/>
        <w:numPr>
          <w:ilvl w:val="0"/>
          <w:numId w:val="5"/>
        </w:numPr>
        <w:spacing w:after="0" w:line="240" w:lineRule="auto"/>
        <w:ind w:left="360"/>
        <w:rPr>
          <w:rFonts w:ascii="Segoe UI" w:hAnsi="Segoe UI" w:eastAsia="Roboto" w:cs="Segoe UI"/>
          <w:color w:val="202124"/>
          <w:sz w:val="24"/>
          <w:szCs w:val="24"/>
        </w:rPr>
      </w:pPr>
      <w:r w:rsidRPr="007202BE">
        <w:rPr>
          <w:rFonts w:ascii="Segoe UI" w:hAnsi="Segoe UI" w:eastAsia="Roboto" w:cs="Segoe UI"/>
          <w:color w:val="202124"/>
          <w:sz w:val="24"/>
          <w:szCs w:val="24"/>
        </w:rPr>
        <w:t>Our 4-5 grade ASL class learned about Classifiers and how they are used in ASL ABC storytelling. They worked on creating ABC Halloween ASL stories including Classifiers.</w:t>
      </w:r>
    </w:p>
    <w:p w:rsidRPr="007202BE" w:rsidR="451C91C7" w:rsidP="00D40B32" w:rsidRDefault="451C91C7" w14:paraId="5D89B990" w14:textId="5583904B">
      <w:pPr>
        <w:pStyle w:val="ListParagraph"/>
        <w:numPr>
          <w:ilvl w:val="0"/>
          <w:numId w:val="5"/>
        </w:numPr>
        <w:spacing w:after="0" w:line="240" w:lineRule="auto"/>
        <w:ind w:left="360"/>
        <w:rPr>
          <w:rFonts w:ascii="Segoe UI" w:hAnsi="Segoe UI" w:eastAsia="Roboto" w:cs="Segoe UI"/>
          <w:color w:val="202124"/>
          <w:sz w:val="24"/>
          <w:szCs w:val="24"/>
        </w:rPr>
      </w:pPr>
      <w:r w:rsidRPr="007202BE">
        <w:rPr>
          <w:rFonts w:ascii="Segoe UI" w:hAnsi="Segoe UI" w:eastAsia="Roboto" w:cs="Segoe UI"/>
          <w:color w:val="202124"/>
          <w:sz w:val="24"/>
          <w:szCs w:val="24"/>
        </w:rPr>
        <w:t>Deaf+ students participated in an activity where they painted pumpkins for Colorado parks and wildlife and an archery event they will host next week.</w:t>
      </w:r>
    </w:p>
    <w:p w:rsidRPr="007202BE" w:rsidR="451C91C7" w:rsidP="00D40B32" w:rsidRDefault="451C91C7" w14:paraId="0C1759A5" w14:textId="70010E4A">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In Physical Education for Kindergarten to 5th grade, we have continued working on locomotor movements, and students have learned volleyball skills such as movement positioning, bumping, and setting. For 6th to 12th grade, we have focused on flag football working on catching and throwing skills.</w:t>
      </w:r>
    </w:p>
    <w:p w:rsidRPr="007202BE" w:rsidR="451C91C7" w:rsidP="00D40B32" w:rsidRDefault="451C91C7" w14:paraId="7A0F6F54" w14:textId="01C0E037">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Middle School ELA students immersed themselves in an exciting creative writing unit that focused on character traits, author's purpose, and tone. With Halloween approaching, they designed their very own “little monsters,” each with unique character traits and personalities. From these characters, students created spooky short stories, exploring how character traits shape the narrative and how tone and author’s purpose influence the storytelling.</w:t>
      </w:r>
    </w:p>
    <w:p w:rsidRPr="007202BE" w:rsidR="451C91C7" w:rsidP="00D40B32" w:rsidRDefault="451C91C7" w14:paraId="0101178B" w14:textId="72E311C5">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Our 8th Grade students explored the question, “What is the horror genre?” and how authors create fear in their writing. They analyzed Frankenstein and Edgar Allan Poe’s chilling poems to uncover the techniques that make horror so effective. Through these discussions, students learned that horror doesn’t always need monsters—it can also rely on building suspense and atmosphere. To put their knowledge into practice, they created their own short stories or poems, focusing on using suspense to engage their readers.</w:t>
      </w:r>
    </w:p>
    <w:p w:rsidRPr="007202BE" w:rsidR="451C91C7" w:rsidP="00D40B32" w:rsidRDefault="451C91C7" w14:paraId="3A303904" w14:textId="6B92AF43">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Kindergarteners have begun learning addition and subtraction skills using fall items like leaves and pumpkins! Also, they began working on a visual model of weather, making a storm cloud out of cotton balls and pipe cleaners, snow out of popsicle sticks, etc.</w:t>
      </w:r>
    </w:p>
    <w:p w:rsidRPr="007202BE" w:rsidR="451C91C7" w:rsidP="00D40B32" w:rsidRDefault="451C91C7" w14:paraId="009BA821" w14:textId="16D2DCF7">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Students in World History compared their community with ancient Ur by thinking about how each demonstrates the five characteristics of civilizations. They create a Venn diagram on a poster showing similarities and differences and provide a written summary of their idea.</w:t>
      </w:r>
    </w:p>
    <w:p w:rsidRPr="007202BE" w:rsidR="451C91C7" w:rsidP="00D40B32" w:rsidRDefault="451C91C7" w14:paraId="43A6A896" w14:textId="4A78D5D8">
      <w:pPr>
        <w:pStyle w:val="ListParagraph"/>
        <w:numPr>
          <w:ilvl w:val="0"/>
          <w:numId w:val="5"/>
        </w:numPr>
        <w:spacing w:after="0" w:line="240" w:lineRule="auto"/>
        <w:ind w:left="360"/>
        <w:rPr>
          <w:rFonts w:ascii="Segoe UI" w:hAnsi="Segoe UI" w:cs="Segoe UI"/>
          <w:sz w:val="24"/>
          <w:szCs w:val="24"/>
        </w:rPr>
      </w:pPr>
      <w:r w:rsidRPr="007202BE">
        <w:rPr>
          <w:rFonts w:ascii="Segoe UI" w:hAnsi="Segoe UI" w:eastAsia="Roboto" w:cs="Segoe UI"/>
          <w:color w:val="202124"/>
          <w:sz w:val="24"/>
          <w:szCs w:val="24"/>
        </w:rPr>
        <w:t>Students in Civics class reviewed the strengths of the Constitution and the weaknesses of the Articles of Confederation. Students wrote one sentence about each line of the graphic organizer in the feature. Their sentences explained why each weakness of the Articles of Confederation was a problem and how the Constitution addressed each of these problems. They created a poster that outlined the strengths and weaknesses.</w:t>
      </w:r>
    </w:p>
    <w:p w:rsidRPr="007202BE" w:rsidR="451C91C7" w:rsidP="00D40B32" w:rsidRDefault="64FECC6C" w14:paraId="247DBFAB" w14:textId="3067C190">
      <w:pPr>
        <w:pStyle w:val="ListParagraph"/>
        <w:numPr>
          <w:ilvl w:val="0"/>
          <w:numId w:val="5"/>
        </w:numPr>
        <w:spacing w:after="0" w:line="240" w:lineRule="auto"/>
        <w:ind w:left="360"/>
        <w:rPr>
          <w:rFonts w:ascii="Segoe UI" w:hAnsi="Segoe UI" w:cs="Segoe UI"/>
          <w:sz w:val="24"/>
          <w:szCs w:val="24"/>
        </w:rPr>
      </w:pPr>
      <w:r w:rsidRPr="1149C554">
        <w:rPr>
          <w:rFonts w:ascii="Segoe UI" w:hAnsi="Segoe UI" w:eastAsia="Roboto" w:cs="Segoe UI"/>
          <w:color w:val="202124"/>
          <w:sz w:val="24"/>
          <w:szCs w:val="24"/>
        </w:rPr>
        <w:t>Students in 4th/5th grade learned about different types of energy and energy transfer. They learned about potential and kinetic energy as well as energy transfer and transformation. Students did a fun experiment where they built a pom-pom launcher. They then used different items and figured out if they had potential or kinetic energy and if they had energy transfer or transformation. They figured this out for the pom-pom launcher, a wind-up toy, a bouncy ball, and a marble.</w:t>
      </w:r>
    </w:p>
    <w:p w:rsidRPr="007202BE" w:rsidR="00EF6B40" w:rsidP="1149C554" w:rsidRDefault="2F20BD9A" w14:paraId="2C9CE513" w14:textId="4A020F44">
      <w:pPr>
        <w:pStyle w:val="ListParagraph"/>
        <w:numPr>
          <w:ilvl w:val="0"/>
          <w:numId w:val="5"/>
        </w:numPr>
        <w:spacing w:after="0" w:line="240" w:lineRule="auto"/>
        <w:ind w:left="360"/>
        <w:rPr>
          <w:rFonts w:ascii="Aptos" w:hAnsi="Aptos" w:eastAsia="Aptos" w:cs="Aptos"/>
        </w:rPr>
      </w:pPr>
      <w:r w:rsidRPr="1149C554">
        <w:rPr>
          <w:rFonts w:ascii="Segoe UI" w:hAnsi="Segoe UI" w:eastAsia="Segoe UI" w:cs="Segoe UI"/>
          <w:sz w:val="24"/>
          <w:szCs w:val="24"/>
        </w:rPr>
        <w:t>Bilingual Grammar Curriculum Training – all English and ASL teachers received training on the BGC curriculum on October 4</w:t>
      </w:r>
      <w:r w:rsidRPr="1149C554">
        <w:rPr>
          <w:rFonts w:ascii="Segoe UI" w:hAnsi="Segoe UI" w:eastAsia="Segoe UI" w:cs="Segoe UI"/>
          <w:sz w:val="24"/>
          <w:szCs w:val="24"/>
          <w:vertAlign w:val="superscript"/>
        </w:rPr>
        <w:t>th</w:t>
      </w:r>
      <w:r w:rsidRPr="1149C554">
        <w:rPr>
          <w:rFonts w:ascii="Segoe UI" w:hAnsi="Segoe UI" w:eastAsia="Segoe UI" w:cs="Segoe UI"/>
          <w:sz w:val="24"/>
          <w:szCs w:val="24"/>
        </w:rPr>
        <w:t xml:space="preserve"> and developed an implementation plan for implementing the BGC curriculum and monitoring student progress in the development of ASL and English skills for students. </w:t>
      </w:r>
      <w:r w:rsidRPr="1149C554">
        <w:rPr>
          <w:rFonts w:ascii="Aptos" w:hAnsi="Aptos" w:eastAsia="Aptos" w:cs="Aptos"/>
        </w:rPr>
        <w:t xml:space="preserve"> </w:t>
      </w:r>
    </w:p>
    <w:p w:rsidRPr="007202BE" w:rsidR="00EF6B40" w:rsidP="1149C554" w:rsidRDefault="5D397183" w14:paraId="0183A3A5" w14:textId="224D1CCE">
      <w:pPr>
        <w:pStyle w:val="ListParagraph"/>
        <w:numPr>
          <w:ilvl w:val="0"/>
          <w:numId w:val="5"/>
        </w:numPr>
        <w:spacing w:after="0" w:line="240" w:lineRule="auto"/>
        <w:ind w:left="360"/>
        <w:rPr>
          <w:rFonts w:ascii="Segoe UI" w:hAnsi="Segoe UI" w:eastAsia="Segoe UI" w:cs="Segoe UI"/>
          <w:sz w:val="24"/>
          <w:szCs w:val="24"/>
        </w:rPr>
      </w:pPr>
      <w:r w:rsidRPr="1149C554">
        <w:rPr>
          <w:rFonts w:ascii="Segoe UI" w:hAnsi="Segoe UI" w:eastAsia="Segoe UI" w:cs="Segoe UI"/>
          <w:sz w:val="24"/>
          <w:szCs w:val="24"/>
        </w:rPr>
        <w:t xml:space="preserve">CSDB/RMD Outdoor Education Camp – 18 CSDB and 21 RMDS students joined together to provide an Outdoor Education Camp experience this week at the YMCA Rockies-Snow Mountain Ranch.  They participated in teambuilding, challenge courses, archery, climbing, hiking, and more.  They also learned about forest ecology and survival skills.  </w:t>
      </w:r>
    </w:p>
    <w:p w:rsidRPr="007202BE" w:rsidR="00EF6B40" w:rsidP="1149C554" w:rsidRDefault="00EF6B40" w14:paraId="32184713" w14:textId="5701F729">
      <w:pPr>
        <w:ind w:left="360"/>
        <w:rPr>
          <w:rFonts w:ascii="Segoe UI" w:hAnsi="Segoe UI" w:cs="Segoe UI"/>
          <w:sz w:val="24"/>
          <w:szCs w:val="24"/>
        </w:rPr>
      </w:pPr>
    </w:p>
    <w:p w:rsidRPr="007202BE" w:rsidR="00EF6B40" w:rsidP="006F4662" w:rsidRDefault="00EF6B40" w14:paraId="2B3506AD" w14:textId="161EED7B">
      <w:pPr>
        <w:pStyle w:val="Heading3"/>
        <w:rPr>
          <w:rFonts w:eastAsia="Segoe UI"/>
          <w:b w:val="0"/>
          <w:bCs w:val="0"/>
          <w:color w:val="000000" w:themeColor="text1"/>
        </w:rPr>
      </w:pPr>
      <w:r w:rsidRPr="007202BE">
        <w:t>School for the Blind</w:t>
      </w:r>
      <w:r w:rsidRPr="007202BE" w:rsidR="29570701">
        <w:rPr>
          <w:rFonts w:eastAsia="Segoe UI"/>
          <w:b w:val="0"/>
          <w:bCs w:val="0"/>
          <w:color w:val="000000" w:themeColor="text1"/>
        </w:rPr>
        <w:t xml:space="preserve"> </w:t>
      </w:r>
    </w:p>
    <w:p w:rsidRPr="007202BE" w:rsidR="00EF6B40" w:rsidP="00D40B32" w:rsidRDefault="0C9B539A" w14:paraId="2DDF066F" w14:textId="25AFD925">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 xml:space="preserve">Our Secondary </w:t>
      </w:r>
      <w:r w:rsidRPr="007202BE" w:rsidR="29570701">
        <w:rPr>
          <w:rFonts w:ascii="Segoe UI" w:hAnsi="Segoe UI" w:eastAsia="Segoe UI" w:cs="Segoe UI"/>
          <w:color w:val="000000" w:themeColor="text1"/>
          <w:sz w:val="24"/>
          <w:szCs w:val="24"/>
        </w:rPr>
        <w:t xml:space="preserve">Health classes have been </w:t>
      </w:r>
      <w:r w:rsidRPr="007202BE" w:rsidR="2EDC5AAC">
        <w:rPr>
          <w:rFonts w:ascii="Segoe UI" w:hAnsi="Segoe UI" w:eastAsia="Segoe UI" w:cs="Segoe UI"/>
          <w:color w:val="000000" w:themeColor="text1"/>
          <w:sz w:val="24"/>
          <w:szCs w:val="24"/>
        </w:rPr>
        <w:t>focusing on</w:t>
      </w:r>
      <w:r w:rsidRPr="007202BE" w:rsidR="4C2FD05A">
        <w:rPr>
          <w:rFonts w:ascii="Segoe UI" w:hAnsi="Segoe UI" w:eastAsia="Segoe UI" w:cs="Segoe UI"/>
          <w:color w:val="000000" w:themeColor="text1"/>
          <w:sz w:val="24"/>
          <w:szCs w:val="24"/>
        </w:rPr>
        <w:t xml:space="preserve"> mental and emotional health, self-esteem, </w:t>
      </w:r>
      <w:r w:rsidRPr="007202BE" w:rsidR="45F3BC2A">
        <w:rPr>
          <w:rFonts w:ascii="Segoe UI" w:hAnsi="Segoe UI" w:eastAsia="Segoe UI" w:cs="Segoe UI"/>
          <w:color w:val="000000" w:themeColor="text1"/>
          <w:sz w:val="24"/>
          <w:szCs w:val="24"/>
        </w:rPr>
        <w:t xml:space="preserve">identifying emotions and the difference between expressing emotions in positive and negative ways. </w:t>
      </w:r>
      <w:r w:rsidRPr="007202BE" w:rsidR="3CD41979">
        <w:rPr>
          <w:rFonts w:ascii="Segoe UI" w:hAnsi="Segoe UI" w:eastAsia="Segoe UI" w:cs="Segoe UI"/>
          <w:color w:val="000000" w:themeColor="text1"/>
          <w:sz w:val="24"/>
          <w:szCs w:val="24"/>
        </w:rPr>
        <w:t xml:space="preserve"> </w:t>
      </w:r>
    </w:p>
    <w:p w:rsidRPr="007202BE" w:rsidR="00EF6B40" w:rsidP="00D40B32" w:rsidRDefault="29570701" w14:paraId="25AB4909" w14:textId="2E346E5A">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Science classes cover organisms and their relationships in biology and the properties of the atmosphere in Earth Science.</w:t>
      </w:r>
    </w:p>
    <w:p w:rsidRPr="007202BE" w:rsidR="00EF6B40" w:rsidP="00D40B32" w:rsidRDefault="29570701" w14:paraId="489715DB" w14:textId="4265EDB2">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 xml:space="preserve">Students in art class </w:t>
      </w:r>
      <w:r w:rsidRPr="007202BE" w:rsidR="3DC8E279">
        <w:rPr>
          <w:rFonts w:ascii="Segoe UI" w:hAnsi="Segoe UI" w:eastAsia="Segoe UI" w:cs="Segoe UI"/>
          <w:color w:val="000000" w:themeColor="text1"/>
          <w:sz w:val="24"/>
          <w:szCs w:val="24"/>
        </w:rPr>
        <w:t>just wrapped up their White Cane Day projects and reflections. They are moving into a Dia De Los Muertos art project to wrap up the month of October.</w:t>
      </w:r>
    </w:p>
    <w:p w:rsidRPr="007202BE" w:rsidR="7F0698E0" w:rsidP="00D40B32" w:rsidRDefault="495EE8C3" w14:paraId="280A66C9" w14:textId="7D0EC074">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Civics classes are studying the Bill of Rights, Guaranteeing Rights, and Citizen’s Right and Responsibilities.</w:t>
      </w:r>
    </w:p>
    <w:p w:rsidRPr="007202BE" w:rsidR="7F0698E0" w:rsidP="00D40B32" w:rsidRDefault="64837896" w14:paraId="786614A9" w14:textId="0F19B412">
      <w:pPr>
        <w:pStyle w:val="ListParagraph"/>
        <w:numPr>
          <w:ilvl w:val="0"/>
          <w:numId w:val="6"/>
        </w:numPr>
        <w:spacing w:after="0" w:line="240" w:lineRule="auto"/>
        <w:ind w:left="360"/>
        <w:rPr>
          <w:rFonts w:ascii="Segoe UI" w:hAnsi="Segoe UI" w:eastAsia="Roboto" w:cs="Segoe UI"/>
          <w:color w:val="4D5156"/>
          <w:sz w:val="24"/>
          <w:szCs w:val="24"/>
        </w:rPr>
      </w:pPr>
      <w:r w:rsidRPr="007202BE">
        <w:rPr>
          <w:rFonts w:ascii="Segoe UI" w:hAnsi="Segoe UI" w:eastAsia="Segoe UI" w:cs="Segoe UI"/>
          <w:color w:val="000000" w:themeColor="text1"/>
          <w:sz w:val="24"/>
          <w:szCs w:val="24"/>
        </w:rPr>
        <w:t>Our functional social studies class is learning about early humans, their tools, sh</w:t>
      </w:r>
      <w:r w:rsidRPr="007202BE" w:rsidR="64EDF09D">
        <w:rPr>
          <w:rFonts w:ascii="Segoe UI" w:hAnsi="Segoe UI" w:eastAsia="Segoe UI" w:cs="Segoe UI"/>
          <w:color w:val="000000" w:themeColor="text1"/>
          <w:sz w:val="24"/>
          <w:szCs w:val="24"/>
        </w:rPr>
        <w:t>elter, art, and animal migrations.</w:t>
      </w:r>
    </w:p>
    <w:p w:rsidRPr="007202BE" w:rsidR="7F0698E0" w:rsidP="00D40B32" w:rsidRDefault="14F7331E" w14:paraId="07AD1BE4" w14:textId="3A709183">
      <w:pPr>
        <w:pStyle w:val="ListParagraph"/>
        <w:numPr>
          <w:ilvl w:val="0"/>
          <w:numId w:val="6"/>
        </w:numPr>
        <w:spacing w:after="0" w:line="240" w:lineRule="auto"/>
        <w:ind w:left="360"/>
        <w:rPr>
          <w:rFonts w:ascii="Segoe UI" w:hAnsi="Segoe UI" w:eastAsia="Arial" w:cs="Segoe UI"/>
          <w:color w:val="222222"/>
          <w:sz w:val="24"/>
          <w:szCs w:val="24"/>
        </w:rPr>
      </w:pPr>
      <w:r w:rsidRPr="007202BE">
        <w:rPr>
          <w:rFonts w:ascii="Segoe UI" w:hAnsi="Segoe UI" w:eastAsia="Segoe UI" w:cs="Segoe UI"/>
          <w:color w:val="000000" w:themeColor="text1"/>
          <w:sz w:val="24"/>
          <w:szCs w:val="24"/>
        </w:rPr>
        <w:t xml:space="preserve">Economic classes are defining household budget, other vocabulary terms, and </w:t>
      </w:r>
      <w:r w:rsidRPr="007202BE" w:rsidR="3FBE673B">
        <w:rPr>
          <w:rFonts w:ascii="Segoe UI" w:hAnsi="Segoe UI" w:eastAsia="Segoe UI" w:cs="Segoe UI"/>
          <w:color w:val="000000" w:themeColor="text1"/>
          <w:sz w:val="24"/>
          <w:szCs w:val="24"/>
        </w:rPr>
        <w:t>explaining how a household budget can help them reach their financial goals.</w:t>
      </w:r>
    </w:p>
    <w:p w:rsidRPr="007202BE" w:rsidR="060AFA1A" w:rsidP="00D40B32" w:rsidRDefault="060AFA1A" w14:paraId="4B73CA61" w14:textId="35CAA781">
      <w:pPr>
        <w:pStyle w:val="ListParagraph"/>
        <w:numPr>
          <w:ilvl w:val="0"/>
          <w:numId w:val="6"/>
        </w:numPr>
        <w:spacing w:after="0" w:line="240" w:lineRule="auto"/>
        <w:ind w:left="360"/>
        <w:rPr>
          <w:rFonts w:ascii="Segoe UI" w:hAnsi="Segoe UI" w:eastAsia="Arial" w:cs="Segoe UI"/>
          <w:color w:val="222222"/>
          <w:sz w:val="24"/>
          <w:szCs w:val="24"/>
        </w:rPr>
      </w:pPr>
      <w:r w:rsidRPr="007202BE">
        <w:rPr>
          <w:rFonts w:ascii="Segoe UI" w:hAnsi="Segoe UI" w:eastAsia="Segoe UI" w:cs="Segoe UI"/>
          <w:color w:val="000000" w:themeColor="text1"/>
          <w:sz w:val="24"/>
          <w:szCs w:val="24"/>
        </w:rPr>
        <w:t>Secondary ELA students are reading” The Tragedy of Romeo and Juliet”</w:t>
      </w:r>
    </w:p>
    <w:p w:rsidRPr="007202BE" w:rsidR="2488A564" w:rsidP="00D40B32" w:rsidRDefault="2488A564" w14:paraId="41F07DA2" w14:textId="11D4869E">
      <w:pPr>
        <w:pStyle w:val="ListParagraph"/>
        <w:numPr>
          <w:ilvl w:val="0"/>
          <w:numId w:val="6"/>
        </w:numPr>
        <w:spacing w:after="0" w:line="240" w:lineRule="auto"/>
        <w:ind w:left="360"/>
        <w:rPr>
          <w:rFonts w:ascii="Segoe UI" w:hAnsi="Segoe UI" w:eastAsia="Arial" w:cs="Segoe UI"/>
          <w:color w:val="222222"/>
          <w:sz w:val="24"/>
          <w:szCs w:val="24"/>
        </w:rPr>
      </w:pPr>
      <w:r w:rsidRPr="007202BE">
        <w:rPr>
          <w:rFonts w:ascii="Segoe UI" w:hAnsi="Segoe UI" w:eastAsia="Segoe UI" w:cs="Segoe UI"/>
          <w:color w:val="000000" w:themeColor="text1"/>
          <w:sz w:val="24"/>
          <w:szCs w:val="24"/>
        </w:rPr>
        <w:t xml:space="preserve">Students are working hard on their senior Capstone projects. </w:t>
      </w:r>
    </w:p>
    <w:p w:rsidRPr="007202BE" w:rsidR="71F9762B" w:rsidP="00D40B32" w:rsidRDefault="71F9762B" w14:paraId="75252F7C" w14:textId="67E458F2">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Segoe UI" w:cs="Segoe UI"/>
          <w:color w:val="000000" w:themeColor="text1"/>
          <w:sz w:val="24"/>
          <w:szCs w:val="24"/>
        </w:rPr>
        <w:t xml:space="preserve">Career Exploration </w:t>
      </w:r>
      <w:r w:rsidRPr="007202BE" w:rsidR="1F12AE88">
        <w:rPr>
          <w:rFonts w:ascii="Segoe UI" w:hAnsi="Segoe UI" w:eastAsia="Segoe UI" w:cs="Segoe UI"/>
          <w:color w:val="000000" w:themeColor="text1"/>
          <w:sz w:val="24"/>
          <w:szCs w:val="24"/>
        </w:rPr>
        <w:t>c</w:t>
      </w:r>
      <w:r w:rsidRPr="007202BE">
        <w:rPr>
          <w:rFonts w:ascii="Segoe UI" w:hAnsi="Segoe UI" w:eastAsia="Segoe UI" w:cs="Segoe UI"/>
          <w:color w:val="000000" w:themeColor="text1"/>
          <w:sz w:val="24"/>
          <w:szCs w:val="24"/>
        </w:rPr>
        <w:t xml:space="preserve">lasses </w:t>
      </w:r>
      <w:r w:rsidRPr="007202BE" w:rsidR="5B0E72A4">
        <w:rPr>
          <w:rFonts w:ascii="Segoe UI" w:hAnsi="Segoe UI" w:eastAsia="Segoe UI" w:cs="Segoe UI"/>
          <w:color w:val="000000" w:themeColor="text1"/>
          <w:sz w:val="24"/>
          <w:szCs w:val="24"/>
        </w:rPr>
        <w:t>are discussing</w:t>
      </w:r>
      <w:r w:rsidRPr="007202BE">
        <w:rPr>
          <w:rFonts w:ascii="Segoe UI" w:hAnsi="Segoe UI" w:eastAsia="Segoe UI" w:cs="Segoe UI"/>
          <w:color w:val="000000" w:themeColor="text1"/>
          <w:sz w:val="24"/>
          <w:szCs w:val="24"/>
        </w:rPr>
        <w:t xml:space="preserve"> customer service, careers where customer service is essential, and </w:t>
      </w:r>
      <w:r w:rsidRPr="007202BE" w:rsidR="1165C608">
        <w:rPr>
          <w:rFonts w:ascii="Segoe UI" w:hAnsi="Segoe UI" w:eastAsia="Segoe UI" w:cs="Segoe UI"/>
          <w:color w:val="000000" w:themeColor="text1"/>
          <w:sz w:val="24"/>
          <w:szCs w:val="24"/>
        </w:rPr>
        <w:t>comparing bad vs. good customer service.</w:t>
      </w:r>
    </w:p>
    <w:p w:rsidRPr="007202BE" w:rsidR="7A69B0C9" w:rsidP="00D40B32" w:rsidRDefault="7A69B0C9" w14:paraId="56450C26" w14:textId="5A60442F">
      <w:pPr>
        <w:pStyle w:val="ListParagraph"/>
        <w:numPr>
          <w:ilvl w:val="0"/>
          <w:numId w:val="6"/>
        </w:numPr>
        <w:spacing w:after="0" w:line="240" w:lineRule="auto"/>
        <w:ind w:left="360"/>
        <w:rPr>
          <w:rFonts w:ascii="Segoe UI" w:hAnsi="Segoe UI" w:eastAsia="Segoe UI" w:cs="Segoe UI"/>
          <w:color w:val="000000" w:themeColor="text1"/>
          <w:sz w:val="24"/>
          <w:szCs w:val="24"/>
        </w:rPr>
      </w:pPr>
      <w:r w:rsidRPr="007202BE">
        <w:rPr>
          <w:rFonts w:ascii="Segoe UI" w:hAnsi="Segoe UI" w:eastAsia="Calibri" w:cs="Segoe UI"/>
          <w:sz w:val="24"/>
          <w:szCs w:val="24"/>
        </w:rPr>
        <w:t xml:space="preserve">Post Secondary Preparation students are participating in off campus work experiences at the Arc Thrift Store and Zach’s Place. </w:t>
      </w:r>
    </w:p>
    <w:p w:rsidRPr="007202BE" w:rsidR="5A26C606" w:rsidP="00D40B32" w:rsidRDefault="5A26C606" w14:paraId="1C53C0FB" w14:textId="32781F73">
      <w:pPr>
        <w:pStyle w:val="ListParagraph"/>
        <w:numPr>
          <w:ilvl w:val="0"/>
          <w:numId w:val="6"/>
        </w:numPr>
        <w:spacing w:after="0" w:line="240" w:lineRule="auto"/>
        <w:ind w:left="360"/>
        <w:rPr>
          <w:rFonts w:ascii="Segoe UI" w:hAnsi="Segoe UI" w:eastAsia="Calibri" w:cs="Segoe UI"/>
          <w:sz w:val="24"/>
          <w:szCs w:val="24"/>
        </w:rPr>
      </w:pPr>
      <w:r w:rsidRPr="007202BE">
        <w:rPr>
          <w:rFonts w:ascii="Segoe UI" w:hAnsi="Segoe UI" w:eastAsia="Calibri" w:cs="Segoe UI"/>
          <w:sz w:val="24"/>
          <w:szCs w:val="24"/>
        </w:rPr>
        <w:t xml:space="preserve">Elementary math students are reading and writing numbers to 1,000, using word symbols to compare numbers, </w:t>
      </w:r>
      <w:r w:rsidRPr="007202BE" w:rsidR="50FE9F92">
        <w:rPr>
          <w:rFonts w:ascii="Segoe UI" w:hAnsi="Segoe UI" w:eastAsia="Calibri" w:cs="Segoe UI"/>
          <w:sz w:val="24"/>
          <w:szCs w:val="24"/>
        </w:rPr>
        <w:t xml:space="preserve">reading and writing numbers </w:t>
      </w:r>
      <w:r w:rsidRPr="007202BE" w:rsidR="7949F79E">
        <w:rPr>
          <w:rFonts w:ascii="Segoe UI" w:hAnsi="Segoe UI" w:eastAsia="Calibri" w:cs="Segoe UI"/>
          <w:sz w:val="24"/>
          <w:szCs w:val="24"/>
        </w:rPr>
        <w:t>in standard, word, and expanded form</w:t>
      </w:r>
      <w:r w:rsidRPr="007202BE" w:rsidR="012784F9">
        <w:rPr>
          <w:rFonts w:ascii="Segoe UI" w:hAnsi="Segoe UI" w:eastAsia="Calibri" w:cs="Segoe UI"/>
          <w:sz w:val="24"/>
          <w:szCs w:val="24"/>
        </w:rPr>
        <w:t>.</w:t>
      </w:r>
    </w:p>
    <w:p w:rsidRPr="007202BE" w:rsidR="2531884C" w:rsidP="00D40B32" w:rsidRDefault="2531884C" w14:paraId="6557A309" w14:textId="1BF8FB5D">
      <w:pPr>
        <w:pStyle w:val="ListParagraph"/>
        <w:numPr>
          <w:ilvl w:val="0"/>
          <w:numId w:val="6"/>
        </w:numPr>
        <w:spacing w:after="0" w:line="240" w:lineRule="auto"/>
        <w:ind w:left="360"/>
        <w:rPr>
          <w:rFonts w:ascii="Segoe UI" w:hAnsi="Segoe UI" w:eastAsia="Calibri" w:cs="Segoe UI"/>
          <w:sz w:val="24"/>
          <w:szCs w:val="24"/>
        </w:rPr>
      </w:pPr>
      <w:r w:rsidRPr="007202BE">
        <w:rPr>
          <w:rFonts w:ascii="Segoe UI" w:hAnsi="Segoe UI" w:eastAsia="Calibri" w:cs="Segoe UI"/>
          <w:sz w:val="24"/>
          <w:szCs w:val="24"/>
        </w:rPr>
        <w:t>High School math students are graphing and writing equations in slope-intercept form, applying additive inverse and understanding of addition of fractions</w:t>
      </w:r>
      <w:r w:rsidRPr="007202BE" w:rsidR="65B06684">
        <w:rPr>
          <w:rFonts w:ascii="Segoe UI" w:hAnsi="Segoe UI" w:eastAsia="Calibri" w:cs="Segoe UI"/>
          <w:sz w:val="24"/>
          <w:szCs w:val="24"/>
        </w:rPr>
        <w:t>.</w:t>
      </w:r>
    </w:p>
    <w:p w:rsidRPr="007202BE" w:rsidR="65B06684" w:rsidP="00D40B32" w:rsidRDefault="65B06684" w14:paraId="7B454418" w14:textId="56C636A1">
      <w:pPr>
        <w:pStyle w:val="ListParagraph"/>
        <w:numPr>
          <w:ilvl w:val="0"/>
          <w:numId w:val="6"/>
        </w:numPr>
        <w:spacing w:after="0" w:line="240" w:lineRule="auto"/>
        <w:ind w:left="360"/>
        <w:rPr>
          <w:rFonts w:ascii="Segoe UI" w:hAnsi="Segoe UI" w:eastAsia="Calibri" w:cs="Segoe UI"/>
          <w:sz w:val="24"/>
          <w:szCs w:val="24"/>
        </w:rPr>
      </w:pPr>
      <w:r w:rsidRPr="007202BE">
        <w:rPr>
          <w:rFonts w:ascii="Segoe UI" w:hAnsi="Segoe UI" w:eastAsia="Calibri" w:cs="Segoe UI"/>
          <w:sz w:val="24"/>
          <w:szCs w:val="24"/>
        </w:rPr>
        <w:t>The literacy teachers visited Coperni 3 to observe their literacy instruction and structure. The team members came back motivated and excited to implement new ideas and strategies observed.</w:t>
      </w:r>
    </w:p>
    <w:p w:rsidRPr="007202BE" w:rsidR="698B7E05" w:rsidP="00D40B32" w:rsidRDefault="698B7E05" w14:paraId="32286563" w14:textId="48CD5AE0">
      <w:pPr>
        <w:pStyle w:val="ListParagraph"/>
        <w:numPr>
          <w:ilvl w:val="0"/>
          <w:numId w:val="6"/>
        </w:numPr>
        <w:spacing w:after="0" w:line="240" w:lineRule="auto"/>
        <w:ind w:left="360"/>
        <w:rPr>
          <w:rFonts w:ascii="Segoe UI" w:hAnsi="Segoe UI" w:eastAsia="Calibri" w:cs="Segoe UI"/>
          <w:sz w:val="24"/>
          <w:szCs w:val="24"/>
        </w:rPr>
      </w:pPr>
      <w:r w:rsidRPr="0E20CDC6" w:rsidR="698B7E05">
        <w:rPr>
          <w:rFonts w:ascii="Segoe UI" w:hAnsi="Segoe UI" w:eastAsia="Calibri" w:cs="Segoe UI"/>
          <w:sz w:val="24"/>
          <w:szCs w:val="24"/>
        </w:rPr>
        <w:t xml:space="preserve">Three teachers received a </w:t>
      </w:r>
      <w:r w:rsidRPr="0E20CDC6" w:rsidR="698B7E05">
        <w:rPr>
          <w:rFonts w:ascii="Segoe UI" w:hAnsi="Segoe UI" w:eastAsia="Calibri" w:cs="Segoe UI"/>
          <w:sz w:val="24"/>
          <w:szCs w:val="24"/>
        </w:rPr>
        <w:t>two day</w:t>
      </w:r>
      <w:r w:rsidRPr="0E20CDC6" w:rsidR="698B7E05">
        <w:rPr>
          <w:rFonts w:ascii="Segoe UI" w:hAnsi="Segoe UI" w:eastAsia="Calibri" w:cs="Segoe UI"/>
          <w:sz w:val="24"/>
          <w:szCs w:val="24"/>
        </w:rPr>
        <w:t xml:space="preserve"> intensive training on the Cadence Braille Display. CSDB recently </w:t>
      </w:r>
      <w:r w:rsidRPr="0E20CDC6" w:rsidR="698B7E05">
        <w:rPr>
          <w:rFonts w:ascii="Segoe UI" w:hAnsi="Segoe UI" w:eastAsia="Calibri" w:cs="Segoe UI"/>
          <w:sz w:val="24"/>
          <w:szCs w:val="24"/>
        </w:rPr>
        <w:t>purchased</w:t>
      </w:r>
      <w:r w:rsidRPr="0E20CDC6" w:rsidR="698B7E05">
        <w:rPr>
          <w:rFonts w:ascii="Segoe UI" w:hAnsi="Segoe UI" w:eastAsia="Calibri" w:cs="Segoe UI"/>
          <w:sz w:val="24"/>
          <w:szCs w:val="24"/>
        </w:rPr>
        <w:t xml:space="preserve"> two sets of Cadence devices to be used in math, science, and technology classes.</w:t>
      </w:r>
    </w:p>
    <w:p w:rsidR="442BFDD0" w:rsidP="0E20CDC6" w:rsidRDefault="442BFDD0" w14:paraId="3B4E29C8" w14:textId="785D7AAA">
      <w:pPr>
        <w:pStyle w:val="ListParagraph"/>
        <w:numPr>
          <w:ilvl w:val="0"/>
          <w:numId w:val="6"/>
        </w:numPr>
        <w:spacing w:after="0" w:line="240" w:lineRule="auto"/>
        <w:ind w:left="360"/>
        <w:rPr>
          <w:rFonts w:ascii="Segoe UI" w:hAnsi="Segoe UI" w:eastAsia="Segoe UI" w:cs="Segoe UI"/>
          <w:noProof w:val="0"/>
          <w:sz w:val="24"/>
          <w:szCs w:val="24"/>
          <w:lang w:val="en-US"/>
        </w:rPr>
      </w:pPr>
      <w:r w:rsidRPr="0E20CDC6" w:rsidR="442BFDD0">
        <w:rPr>
          <w:rFonts w:ascii="Segoe UI" w:hAnsi="Segoe UI" w:eastAsia="Segoe UI" w:cs="Segoe UI"/>
          <w:noProof w:val="0"/>
          <w:sz w:val="24"/>
          <w:szCs w:val="24"/>
          <w:lang w:val="en-US"/>
        </w:rPr>
        <w:t xml:space="preserve">In the school for the blind, MTSS has provided teachers with </w:t>
      </w:r>
      <w:r w:rsidRPr="0E20CDC6" w:rsidR="442BFDD0">
        <w:rPr>
          <w:rFonts w:ascii="Segoe UI" w:hAnsi="Segoe UI" w:eastAsia="Segoe UI" w:cs="Segoe UI"/>
          <w:noProof w:val="0"/>
          <w:sz w:val="24"/>
          <w:szCs w:val="24"/>
          <w:lang w:val="en-US"/>
        </w:rPr>
        <w:t>additional</w:t>
      </w:r>
      <w:r w:rsidRPr="0E20CDC6" w:rsidR="442BFDD0">
        <w:rPr>
          <w:rFonts w:ascii="Segoe UI" w:hAnsi="Segoe UI" w:eastAsia="Segoe UI" w:cs="Segoe UI"/>
          <w:noProof w:val="0"/>
          <w:sz w:val="24"/>
          <w:szCs w:val="24"/>
          <w:lang w:val="en-US"/>
        </w:rPr>
        <w:t xml:space="preserve"> supports in creating academic and behavior interventions for students who are struggling at the tier I level. Within these supports MTSS has helped with creating data collection methods and progress monitoring to evaluate the growth of the student and assess if the student needs tier II or tier III level of support to be </w:t>
      </w:r>
      <w:r w:rsidRPr="0E20CDC6" w:rsidR="442BFDD0">
        <w:rPr>
          <w:rFonts w:ascii="Segoe UI" w:hAnsi="Segoe UI" w:eastAsia="Segoe UI" w:cs="Segoe UI"/>
          <w:noProof w:val="0"/>
          <w:sz w:val="24"/>
          <w:szCs w:val="24"/>
          <w:lang w:val="en-US"/>
        </w:rPr>
        <w:t>successful .</w:t>
      </w:r>
      <w:r w:rsidRPr="0E20CDC6" w:rsidR="442BFDD0">
        <w:rPr>
          <w:rFonts w:ascii="Segoe UI" w:hAnsi="Segoe UI" w:eastAsia="Segoe UI" w:cs="Segoe UI"/>
          <w:noProof w:val="0"/>
          <w:sz w:val="24"/>
          <w:szCs w:val="24"/>
          <w:lang w:val="en-US"/>
        </w:rPr>
        <w:t xml:space="preserve"> </w:t>
      </w:r>
      <w:r w:rsidRPr="0E20CDC6" w:rsidR="442BFDD0">
        <w:rPr>
          <w:rFonts w:ascii="Segoe UI" w:hAnsi="Segoe UI" w:eastAsia="Segoe UI" w:cs="Segoe UI"/>
          <w:noProof w:val="0"/>
          <w:sz w:val="24"/>
          <w:szCs w:val="24"/>
          <w:lang w:val="en-US"/>
        </w:rPr>
        <w:t>Interventions are assessed on either a 4-week or 6-week cycle depending on the need of the student, the MTSS team meets to evaluate the data and success of the intervention.</w:t>
      </w:r>
      <w:r w:rsidRPr="0E20CDC6" w:rsidR="442BFDD0">
        <w:rPr>
          <w:rFonts w:ascii="Segoe UI" w:hAnsi="Segoe UI" w:eastAsia="Segoe UI" w:cs="Segoe UI"/>
          <w:noProof w:val="0"/>
          <w:sz w:val="24"/>
          <w:szCs w:val="24"/>
          <w:lang w:val="en-US"/>
        </w:rPr>
        <w:t xml:space="preserve"> During each meeting we </w:t>
      </w:r>
      <w:r w:rsidRPr="0E20CDC6" w:rsidR="442BFDD0">
        <w:rPr>
          <w:rFonts w:ascii="Segoe UI" w:hAnsi="Segoe UI" w:eastAsia="Segoe UI" w:cs="Segoe UI"/>
          <w:noProof w:val="0"/>
          <w:sz w:val="24"/>
          <w:szCs w:val="24"/>
          <w:lang w:val="en-US"/>
        </w:rPr>
        <w:t>make adjustments to</w:t>
      </w:r>
      <w:r w:rsidRPr="0E20CDC6" w:rsidR="442BFDD0">
        <w:rPr>
          <w:rFonts w:ascii="Segoe UI" w:hAnsi="Segoe UI" w:eastAsia="Segoe UI" w:cs="Segoe UI"/>
          <w:noProof w:val="0"/>
          <w:sz w:val="24"/>
          <w:szCs w:val="24"/>
          <w:lang w:val="en-US"/>
        </w:rPr>
        <w:t xml:space="preserve"> the intervention, adjustments to the data collection, and discuss whether the student needs to continue receiving support through MTSS or can exit the MTSS process. Parents are included within the MTSS process as well. They are informed of all interventions, goals for the interventions, and informed on the progress their child is making. Additionally, parents are informed of the meeting dates/times and provided with a parent input </w:t>
      </w:r>
      <w:r w:rsidRPr="0E20CDC6" w:rsidR="442BFDD0">
        <w:rPr>
          <w:rFonts w:ascii="Segoe UI" w:hAnsi="Segoe UI" w:eastAsia="Segoe UI" w:cs="Segoe UI"/>
          <w:noProof w:val="0"/>
          <w:sz w:val="24"/>
          <w:szCs w:val="24"/>
          <w:lang w:val="en-US"/>
        </w:rPr>
        <w:t>form</w:t>
      </w:r>
      <w:r w:rsidRPr="0E20CDC6" w:rsidR="442BFDD0">
        <w:rPr>
          <w:rFonts w:ascii="Segoe UI" w:hAnsi="Segoe UI" w:eastAsia="Segoe UI" w:cs="Segoe UI"/>
          <w:noProof w:val="0"/>
          <w:sz w:val="24"/>
          <w:szCs w:val="24"/>
          <w:lang w:val="en-US"/>
        </w:rPr>
        <w:t xml:space="preserve"> so they have multiple opportunities to </w:t>
      </w:r>
      <w:r w:rsidRPr="0E20CDC6" w:rsidR="442BFDD0">
        <w:rPr>
          <w:rFonts w:ascii="Segoe UI" w:hAnsi="Segoe UI" w:eastAsia="Segoe UI" w:cs="Segoe UI"/>
          <w:noProof w:val="0"/>
          <w:sz w:val="24"/>
          <w:szCs w:val="24"/>
          <w:lang w:val="en-US"/>
        </w:rPr>
        <w:t>participate</w:t>
      </w:r>
      <w:r w:rsidRPr="0E20CDC6" w:rsidR="442BFDD0">
        <w:rPr>
          <w:rFonts w:ascii="Segoe UI" w:hAnsi="Segoe UI" w:eastAsia="Segoe UI" w:cs="Segoe UI"/>
          <w:noProof w:val="0"/>
          <w:sz w:val="24"/>
          <w:szCs w:val="24"/>
          <w:lang w:val="en-US"/>
        </w:rPr>
        <w:t xml:space="preserve"> in the MTSS process as well.</w:t>
      </w:r>
    </w:p>
    <w:p w:rsidRPr="007202BE" w:rsidR="007202BE" w:rsidP="007202BE" w:rsidRDefault="007202BE" w14:paraId="221DAA66" w14:textId="77777777">
      <w:pPr>
        <w:rPr>
          <w:rFonts w:ascii="Segoe UI" w:hAnsi="Segoe UI" w:eastAsia="Calibri" w:cs="Segoe UI"/>
          <w:sz w:val="24"/>
          <w:szCs w:val="24"/>
        </w:rPr>
      </w:pPr>
    </w:p>
    <w:p w:rsidRPr="007202BE" w:rsidR="00EF6B40" w:rsidP="00944C58" w:rsidRDefault="00EF6B40" w14:paraId="672E6160" w14:textId="77777777">
      <w:pPr>
        <w:pStyle w:val="Heading3"/>
      </w:pPr>
      <w:r w:rsidRPr="007202BE">
        <w:t>Bridges to Life</w:t>
      </w:r>
    </w:p>
    <w:p w:rsidRPr="007202BE" w:rsidR="240BB515" w:rsidP="00D40B32" w:rsidRDefault="240BB515" w14:paraId="33F410EA" w14:textId="7B0A0681">
      <w:pPr>
        <w:pStyle w:val="ListParagraph"/>
        <w:numPr>
          <w:ilvl w:val="0"/>
          <w:numId w:val="8"/>
        </w:numPr>
        <w:spacing w:after="0" w:line="240" w:lineRule="auto"/>
        <w:ind w:left="360"/>
        <w:rPr>
          <w:rFonts w:ascii="Segoe UI" w:hAnsi="Segoe UI" w:cs="Segoe UI"/>
        </w:rPr>
      </w:pPr>
      <w:r w:rsidRPr="007202BE">
        <w:rPr>
          <w:rFonts w:ascii="Segoe UI" w:hAnsi="Segoe UI" w:cs="Segoe UI"/>
        </w:rPr>
        <w:t xml:space="preserve">All students in the Bridges to Life program have been placed in community, supported or campus jobs. </w:t>
      </w:r>
      <w:r w:rsidRPr="007202BE" w:rsidR="0F5DCD6B">
        <w:rPr>
          <w:rFonts w:ascii="Segoe UI" w:hAnsi="Segoe UI" w:cs="Segoe UI"/>
        </w:rPr>
        <w:t>Our newest employee partners are South Co Tire and Rocky Mountain Soap Company.</w:t>
      </w:r>
    </w:p>
    <w:p w:rsidRPr="007202BE" w:rsidR="2DDE974E" w:rsidP="00D40B32" w:rsidRDefault="2DDE974E" w14:paraId="560C8445" w14:textId="085416D2">
      <w:pPr>
        <w:pStyle w:val="ListParagraph"/>
        <w:numPr>
          <w:ilvl w:val="0"/>
          <w:numId w:val="8"/>
        </w:numPr>
        <w:spacing w:after="0" w:line="240" w:lineRule="auto"/>
        <w:ind w:left="360"/>
        <w:rPr>
          <w:rFonts w:ascii="Segoe UI" w:hAnsi="Segoe UI" w:cs="Segoe UI"/>
        </w:rPr>
      </w:pPr>
      <w:r w:rsidRPr="007202BE">
        <w:rPr>
          <w:rFonts w:ascii="Segoe UI" w:hAnsi="Segoe UI" w:cs="Segoe UI"/>
        </w:rPr>
        <w:t xml:space="preserve"> One of the students in the Blind/VI program is now running the inventory, repair and distribution of braillewriters on campus. </w:t>
      </w:r>
    </w:p>
    <w:p w:rsidRPr="007202BE" w:rsidR="0F5DCD6B" w:rsidP="00D40B32" w:rsidRDefault="0F5DCD6B" w14:paraId="5CD9B196" w14:textId="6BE2365C">
      <w:pPr>
        <w:pStyle w:val="ListParagraph"/>
        <w:numPr>
          <w:ilvl w:val="0"/>
          <w:numId w:val="8"/>
        </w:numPr>
        <w:spacing w:after="0" w:line="240" w:lineRule="auto"/>
        <w:ind w:left="360"/>
        <w:rPr>
          <w:rFonts w:ascii="Segoe UI" w:hAnsi="Segoe UI" w:cs="Segoe UI"/>
        </w:rPr>
      </w:pPr>
      <w:r w:rsidRPr="007202BE">
        <w:rPr>
          <w:rFonts w:ascii="Segoe UI" w:hAnsi="Segoe UI" w:cs="Segoe UI"/>
        </w:rPr>
        <w:t xml:space="preserve"> Students recently</w:t>
      </w:r>
      <w:r w:rsidRPr="007202BE" w:rsidR="5DD50014">
        <w:rPr>
          <w:rFonts w:ascii="Segoe UI" w:hAnsi="Segoe UI" w:cs="Segoe UI"/>
        </w:rPr>
        <w:t xml:space="preserve"> partnered with the Independence Center and</w:t>
      </w:r>
      <w:r w:rsidRPr="007202BE">
        <w:rPr>
          <w:rFonts w:ascii="Segoe UI" w:hAnsi="Segoe UI" w:cs="Segoe UI"/>
        </w:rPr>
        <w:t xml:space="preserve"> met with</w:t>
      </w:r>
      <w:r w:rsidRPr="007202BE" w:rsidR="4BAD7205">
        <w:rPr>
          <w:rFonts w:ascii="Segoe UI" w:hAnsi="Segoe UI" w:cs="Segoe UI"/>
        </w:rPr>
        <w:t xml:space="preserve"> El Paso County Clerk and Recorder, Steve Schleiker to talk about accessible voting practices in Colorado Springs. Because of our meeting, Mr. Schleiker pledged to add ASL videos </w:t>
      </w:r>
      <w:r w:rsidRPr="007202BE" w:rsidR="041EB0DF">
        <w:rPr>
          <w:rFonts w:ascii="Segoe UI" w:hAnsi="Segoe UI" w:cs="Segoe UI"/>
        </w:rPr>
        <w:t>translating the issues on the 2024 ballot.</w:t>
      </w:r>
      <w:r w:rsidRPr="007202BE" w:rsidR="637DA758">
        <w:rPr>
          <w:rFonts w:ascii="Segoe UI" w:hAnsi="Segoe UI" w:cs="Segoe UI"/>
        </w:rPr>
        <w:t xml:space="preserve"> Braille ballots were also brought up by the students but more discussion needs to happen at a state and federal level. </w:t>
      </w:r>
    </w:p>
    <w:p w:rsidRPr="007202BE" w:rsidR="00BF2A9B" w:rsidP="0097789F" w:rsidRDefault="00BF2A9B" w14:paraId="02250AE5" w14:textId="62F27412">
      <w:pPr>
        <w:ind w:left="360"/>
        <w:rPr>
          <w:rFonts w:ascii="Segoe UI" w:hAnsi="Segoe UI" w:eastAsia="Arial" w:cs="Segoe UI"/>
          <w:b/>
          <w:bCs/>
          <w:sz w:val="24"/>
          <w:szCs w:val="24"/>
        </w:rPr>
      </w:pPr>
    </w:p>
    <w:p w:rsidRPr="007202BE" w:rsidR="008B69B7" w:rsidP="00944C58" w:rsidRDefault="00CA7049" w14:paraId="4BA0A8FA" w14:textId="005F0322">
      <w:pPr>
        <w:pStyle w:val="Heading2"/>
      </w:pPr>
      <w:r w:rsidRPr="007202BE">
        <w:t>STUDENT SERVICES</w:t>
      </w:r>
    </w:p>
    <w:p w:rsidRPr="00F70543" w:rsidR="001251C3" w:rsidP="00D40B32" w:rsidRDefault="1BDF7485" w14:paraId="083E77C7" w14:textId="79F02000">
      <w:pPr>
        <w:pStyle w:val="ListParagraph"/>
        <w:numPr>
          <w:ilvl w:val="0"/>
          <w:numId w:val="8"/>
        </w:numPr>
        <w:spacing w:after="0" w:line="240" w:lineRule="auto"/>
        <w:ind w:left="360"/>
        <w:rPr>
          <w:rFonts w:ascii="Segoe UI" w:hAnsi="Segoe UI" w:cs="Segoe UI" w:eastAsiaTheme="minorEastAsia"/>
          <w:sz w:val="24"/>
          <w:szCs w:val="24"/>
        </w:rPr>
      </w:pPr>
      <w:r w:rsidRPr="00F70543">
        <w:rPr>
          <w:rFonts w:ascii="Segoe UI" w:hAnsi="Segoe UI" w:cs="Segoe UI" w:eastAsiaTheme="minorEastAsia"/>
          <w:sz w:val="24"/>
          <w:szCs w:val="24"/>
        </w:rPr>
        <w:t>CSDB participated in the Facilitated Monitoring process through CDE on October 16 and 17</w:t>
      </w:r>
      <w:r w:rsidRPr="00F70543" w:rsidR="744F6979">
        <w:rPr>
          <w:rFonts w:ascii="Segoe UI" w:hAnsi="Segoe UI" w:cs="Segoe UI" w:eastAsiaTheme="minorEastAsia"/>
          <w:color w:val="000000" w:themeColor="text1"/>
          <w:sz w:val="24"/>
          <w:szCs w:val="24"/>
        </w:rPr>
        <w:t xml:space="preserve">.   This process is a 2-day in person monitoring in collaboration with stakeholders from CSDB, guided by the CDE monitoring team. </w:t>
      </w:r>
      <w:r w:rsidRPr="00F70543" w:rsidR="506EB2D2">
        <w:rPr>
          <w:rFonts w:ascii="Segoe UI" w:hAnsi="Segoe UI" w:cs="Segoe UI" w:eastAsiaTheme="minorEastAsia"/>
          <w:color w:val="000000" w:themeColor="text1"/>
          <w:sz w:val="24"/>
          <w:szCs w:val="24"/>
        </w:rPr>
        <w:t>The process included</w:t>
      </w:r>
      <w:r w:rsidRPr="00F70543" w:rsidR="12A560E3">
        <w:rPr>
          <w:rFonts w:ascii="Segoe UI" w:hAnsi="Segoe UI" w:cs="Segoe UI" w:eastAsiaTheme="minorEastAsia"/>
          <w:color w:val="000000" w:themeColor="text1"/>
          <w:sz w:val="24"/>
          <w:szCs w:val="24"/>
        </w:rPr>
        <w:t xml:space="preserve"> two parts</w:t>
      </w:r>
      <w:r w:rsidRPr="00F70543" w:rsidR="7387B53B">
        <w:rPr>
          <w:rFonts w:ascii="Segoe UI" w:hAnsi="Segoe UI" w:cs="Segoe UI" w:eastAsiaTheme="minorEastAsia"/>
          <w:color w:val="000000" w:themeColor="text1"/>
          <w:sz w:val="24"/>
          <w:szCs w:val="24"/>
        </w:rPr>
        <w:t>:</w:t>
      </w:r>
    </w:p>
    <w:p w:rsidRPr="00F70543" w:rsidR="001251C3" w:rsidP="00D40B32" w:rsidRDefault="12A560E3" w14:paraId="6BD18314" w14:textId="1893B292">
      <w:pPr>
        <w:pStyle w:val="ListParagraph"/>
        <w:numPr>
          <w:ilvl w:val="1"/>
          <w:numId w:val="9"/>
        </w:numPr>
        <w:spacing w:after="0" w:line="240" w:lineRule="auto"/>
        <w:ind w:left="720"/>
        <w:rPr>
          <w:rFonts w:ascii="Segoe UI" w:hAnsi="Segoe UI" w:cs="Segoe UI" w:eastAsiaTheme="minorEastAsia"/>
          <w:sz w:val="24"/>
          <w:szCs w:val="24"/>
        </w:rPr>
      </w:pPr>
      <w:r w:rsidRPr="00F70543">
        <w:rPr>
          <w:rFonts w:ascii="Segoe UI" w:hAnsi="Segoe UI" w:cs="Segoe UI" w:eastAsiaTheme="minorEastAsia"/>
          <w:color w:val="000000" w:themeColor="text1"/>
          <w:sz w:val="24"/>
          <w:szCs w:val="24"/>
        </w:rPr>
        <w:t xml:space="preserve"> </w:t>
      </w:r>
      <w:r w:rsidRPr="00F70543" w:rsidR="35DCD1C0">
        <w:rPr>
          <w:rFonts w:ascii="Segoe UI" w:hAnsi="Segoe UI" w:cs="Segoe UI" w:eastAsiaTheme="minorEastAsia"/>
          <w:sz w:val="24"/>
          <w:szCs w:val="24"/>
        </w:rPr>
        <w:t>A group of CSDB staff learned about our current data and examined how current policies, procedures, and practices affect the outcomes of students we serve.</w:t>
      </w:r>
    </w:p>
    <w:p w:rsidRPr="00F70543" w:rsidR="001251C3" w:rsidP="00D40B32" w:rsidRDefault="0614D06E" w14:paraId="2136AEFD" w14:textId="0434FA88">
      <w:pPr>
        <w:pStyle w:val="ListParagraph"/>
        <w:numPr>
          <w:ilvl w:val="1"/>
          <w:numId w:val="9"/>
        </w:numPr>
        <w:spacing w:after="0" w:line="240" w:lineRule="auto"/>
        <w:ind w:left="720"/>
        <w:rPr>
          <w:rFonts w:ascii="Segoe UI" w:hAnsi="Segoe UI" w:cs="Segoe UI" w:eastAsiaTheme="minorEastAsia"/>
          <w:sz w:val="24"/>
          <w:szCs w:val="24"/>
        </w:rPr>
      </w:pPr>
      <w:r w:rsidRPr="00F70543">
        <w:rPr>
          <w:rFonts w:ascii="Segoe UI" w:hAnsi="Segoe UI" w:cs="Segoe UI" w:eastAsiaTheme="minorEastAsia"/>
          <w:sz w:val="24"/>
          <w:szCs w:val="24"/>
        </w:rPr>
        <w:t xml:space="preserve">The Educational Benefit Review (EBR) is a review process that involves comparing a student’s current IEP with the prior two years’ IEPs to evaluate the provision of FAPE.  </w:t>
      </w:r>
      <w:r w:rsidRPr="00F70543" w:rsidR="71D78FB9">
        <w:rPr>
          <w:rFonts w:ascii="Segoe UI" w:hAnsi="Segoe UI" w:cs="Segoe UI" w:eastAsiaTheme="minorEastAsia"/>
          <w:sz w:val="24"/>
          <w:szCs w:val="24"/>
        </w:rPr>
        <w:t>A representative</w:t>
      </w:r>
      <w:r w:rsidRPr="00F70543">
        <w:rPr>
          <w:rFonts w:ascii="Segoe UI" w:hAnsi="Segoe UI" w:cs="Segoe UI" w:eastAsiaTheme="minorEastAsia"/>
          <w:sz w:val="24"/>
          <w:szCs w:val="24"/>
        </w:rPr>
        <w:t xml:space="preserve"> group </w:t>
      </w:r>
      <w:r w:rsidRPr="00F70543" w:rsidR="72EA8E34">
        <w:rPr>
          <w:rFonts w:ascii="Segoe UI" w:hAnsi="Segoe UI" w:cs="Segoe UI" w:eastAsiaTheme="minorEastAsia"/>
          <w:sz w:val="24"/>
          <w:szCs w:val="24"/>
        </w:rPr>
        <w:t>from CSDB staff</w:t>
      </w:r>
      <w:r w:rsidRPr="00F70543">
        <w:rPr>
          <w:rFonts w:ascii="Segoe UI" w:hAnsi="Segoe UI" w:cs="Segoe UI" w:eastAsiaTheme="minorEastAsia"/>
          <w:sz w:val="24"/>
          <w:szCs w:val="24"/>
        </w:rPr>
        <w:t xml:space="preserve"> examine</w:t>
      </w:r>
      <w:r w:rsidRPr="00F70543" w:rsidR="565CBDFF">
        <w:rPr>
          <w:rFonts w:ascii="Segoe UI" w:hAnsi="Segoe UI" w:cs="Segoe UI" w:eastAsiaTheme="minorEastAsia"/>
          <w:sz w:val="24"/>
          <w:szCs w:val="24"/>
        </w:rPr>
        <w:t>d</w:t>
      </w:r>
      <w:r w:rsidRPr="00F70543">
        <w:rPr>
          <w:rFonts w:ascii="Segoe UI" w:hAnsi="Segoe UI" w:cs="Segoe UI" w:eastAsiaTheme="minorEastAsia"/>
          <w:sz w:val="24"/>
          <w:szCs w:val="24"/>
        </w:rPr>
        <w:t xml:space="preserve"> and discuss</w:t>
      </w:r>
      <w:r w:rsidRPr="00F70543" w:rsidR="3176AA49">
        <w:rPr>
          <w:rFonts w:ascii="Segoe UI" w:hAnsi="Segoe UI" w:cs="Segoe UI" w:eastAsiaTheme="minorEastAsia"/>
          <w:sz w:val="24"/>
          <w:szCs w:val="24"/>
        </w:rPr>
        <w:t xml:space="preserve">ed </w:t>
      </w:r>
      <w:r w:rsidRPr="00F70543">
        <w:rPr>
          <w:rFonts w:ascii="Segoe UI" w:hAnsi="Segoe UI" w:cs="Segoe UI" w:eastAsiaTheme="minorEastAsia"/>
          <w:sz w:val="24"/>
          <w:szCs w:val="24"/>
        </w:rPr>
        <w:t>components of each IEP to determine if the program was reasonably calculated to enable the student to make progress</w:t>
      </w:r>
      <w:r w:rsidRPr="00F70543" w:rsidR="42512307">
        <w:rPr>
          <w:rFonts w:ascii="Segoe UI" w:hAnsi="Segoe UI" w:cs="Segoe UI" w:eastAsiaTheme="minorEastAsia"/>
          <w:sz w:val="24"/>
          <w:szCs w:val="24"/>
        </w:rPr>
        <w:t>,</w:t>
      </w:r>
      <w:r w:rsidRPr="00F70543">
        <w:rPr>
          <w:rFonts w:ascii="Segoe UI" w:hAnsi="Segoe UI" w:cs="Segoe UI" w:eastAsiaTheme="minorEastAsia"/>
          <w:sz w:val="24"/>
          <w:szCs w:val="24"/>
        </w:rPr>
        <w:t xml:space="preserve"> </w:t>
      </w:r>
      <w:r w:rsidRPr="00F70543" w:rsidR="0F197E68">
        <w:rPr>
          <w:rFonts w:ascii="Segoe UI" w:hAnsi="Segoe UI" w:cs="Segoe UI" w:eastAsiaTheme="minorEastAsia"/>
          <w:sz w:val="24"/>
          <w:szCs w:val="24"/>
        </w:rPr>
        <w:t>and the student is receiving educational benefit</w:t>
      </w:r>
      <w:r w:rsidRPr="00F70543" w:rsidR="43859CA2">
        <w:rPr>
          <w:rFonts w:ascii="Segoe UI" w:hAnsi="Segoe UI" w:cs="Segoe UI" w:eastAsiaTheme="minorEastAsia"/>
          <w:sz w:val="24"/>
          <w:szCs w:val="24"/>
        </w:rPr>
        <w:t xml:space="preserve"> from their current programming. </w:t>
      </w:r>
    </w:p>
    <w:p w:rsidRPr="00F70543" w:rsidR="001251C3" w:rsidP="75073565" w:rsidRDefault="001251C3" w14:paraId="3746AACC" w14:textId="6ECF6A88">
      <w:pPr>
        <w:widowControl/>
        <w:ind w:left="720"/>
        <w:rPr>
          <w:rFonts w:ascii="Segoe UI" w:hAnsi="Segoe UI" w:cs="Segoe UI" w:eastAsiaTheme="minorEastAsia"/>
          <w:sz w:val="24"/>
          <w:szCs w:val="24"/>
        </w:rPr>
      </w:pPr>
    </w:p>
    <w:p w:rsidRPr="00F70543" w:rsidR="001251C3" w:rsidP="75073565" w:rsidRDefault="43859CA2" w14:paraId="0181D417" w14:textId="4E698861">
      <w:pPr>
        <w:widowControl/>
        <w:ind w:left="720"/>
        <w:rPr>
          <w:rFonts w:ascii="Segoe UI" w:hAnsi="Segoe UI" w:cs="Segoe UI" w:eastAsiaTheme="minorEastAsia"/>
          <w:snapToGrid/>
          <w:sz w:val="24"/>
          <w:szCs w:val="24"/>
        </w:rPr>
      </w:pPr>
      <w:r w:rsidRPr="00F70543">
        <w:rPr>
          <w:rFonts w:ascii="Segoe UI" w:hAnsi="Segoe UI" w:cs="Segoe UI" w:eastAsiaTheme="minorEastAsia"/>
          <w:sz w:val="24"/>
          <w:szCs w:val="24"/>
        </w:rPr>
        <w:t xml:space="preserve">Next steps include </w:t>
      </w:r>
      <w:r w:rsidRPr="00F70543" w:rsidR="3662E0DE">
        <w:rPr>
          <w:rFonts w:ascii="Segoe UI" w:hAnsi="Segoe UI" w:cs="Segoe UI" w:eastAsiaTheme="minorEastAsia"/>
          <w:sz w:val="24"/>
          <w:szCs w:val="24"/>
        </w:rPr>
        <w:t xml:space="preserve">completing all leftover documents that were not reviewed during the two </w:t>
      </w:r>
      <w:r w:rsidRPr="00F70543" w:rsidR="328B2ABC">
        <w:rPr>
          <w:rFonts w:ascii="Segoe UI" w:hAnsi="Segoe UI" w:cs="Segoe UI" w:eastAsiaTheme="minorEastAsia"/>
          <w:sz w:val="24"/>
          <w:szCs w:val="24"/>
        </w:rPr>
        <w:t>d</w:t>
      </w:r>
      <w:r w:rsidRPr="00F70543" w:rsidR="3662E0DE">
        <w:rPr>
          <w:rFonts w:ascii="Segoe UI" w:hAnsi="Segoe UI" w:cs="Segoe UI" w:eastAsiaTheme="minorEastAsia"/>
          <w:sz w:val="24"/>
          <w:szCs w:val="24"/>
        </w:rPr>
        <w:t>ay visit and submitting them to CDE,</w:t>
      </w:r>
      <w:r w:rsidRPr="00F70543" w:rsidR="796EBCAD">
        <w:rPr>
          <w:rFonts w:ascii="Segoe UI" w:hAnsi="Segoe UI" w:cs="Segoe UI" w:eastAsiaTheme="minorEastAsia"/>
          <w:sz w:val="24"/>
          <w:szCs w:val="24"/>
        </w:rPr>
        <w:t xml:space="preserve"> </w:t>
      </w:r>
      <w:r w:rsidRPr="00F70543" w:rsidR="3662E0DE">
        <w:rPr>
          <w:rFonts w:ascii="Segoe UI" w:hAnsi="Segoe UI" w:cs="Segoe UI" w:eastAsiaTheme="minorEastAsia"/>
          <w:sz w:val="24"/>
          <w:szCs w:val="24"/>
        </w:rPr>
        <w:t>drafting an action plan to address areas of identified growth in our services, revie</w:t>
      </w:r>
      <w:r w:rsidRPr="00F70543" w:rsidR="4886351F">
        <w:rPr>
          <w:rFonts w:ascii="Segoe UI" w:hAnsi="Segoe UI" w:cs="Segoe UI" w:eastAsiaTheme="minorEastAsia"/>
          <w:sz w:val="24"/>
          <w:szCs w:val="24"/>
        </w:rPr>
        <w:t xml:space="preserve">w action plan and receive feedback from CDE, </w:t>
      </w:r>
      <w:r w:rsidRPr="00F70543" w:rsidR="39A88C53">
        <w:rPr>
          <w:rFonts w:ascii="Segoe UI" w:hAnsi="Segoe UI" w:cs="Segoe UI" w:eastAsiaTheme="minorEastAsia"/>
          <w:sz w:val="24"/>
          <w:szCs w:val="24"/>
        </w:rPr>
        <w:t xml:space="preserve">then, </w:t>
      </w:r>
      <w:r w:rsidRPr="00F70543" w:rsidR="4886351F">
        <w:rPr>
          <w:rFonts w:ascii="Segoe UI" w:hAnsi="Segoe UI" w:cs="Segoe UI" w:eastAsiaTheme="minorEastAsia"/>
          <w:sz w:val="24"/>
          <w:szCs w:val="24"/>
        </w:rPr>
        <w:t>implementation of action plan. The facilitated monitoring process was beneficial and helped us review our processes, compliance, and there was rich discussion regarding educational programming and benefit for students.</w:t>
      </w:r>
    </w:p>
    <w:p w:rsidRPr="00F70543" w:rsidR="75073565" w:rsidP="75073565" w:rsidRDefault="75073565" w14:paraId="2418A764" w14:textId="74050835">
      <w:pPr>
        <w:ind w:left="720"/>
        <w:rPr>
          <w:rFonts w:ascii="Segoe UI" w:hAnsi="Segoe UI" w:cs="Segoe UI" w:eastAsiaTheme="minorEastAsia"/>
          <w:sz w:val="24"/>
          <w:szCs w:val="24"/>
        </w:rPr>
      </w:pPr>
    </w:p>
    <w:p w:rsidRPr="00F70543" w:rsidR="45A1C64A" w:rsidP="00D40B32" w:rsidRDefault="0A902FBD" w14:paraId="2ABB4481" w14:textId="5349B0F1">
      <w:pPr>
        <w:pStyle w:val="ListParagraph"/>
        <w:numPr>
          <w:ilvl w:val="0"/>
          <w:numId w:val="1"/>
        </w:numPr>
        <w:spacing w:after="0" w:line="240" w:lineRule="auto"/>
        <w:ind w:left="360"/>
        <w:rPr>
          <w:rFonts w:ascii="Segoe UI" w:hAnsi="Segoe UI" w:cs="Segoe UI"/>
          <w:sz w:val="24"/>
          <w:szCs w:val="24"/>
        </w:rPr>
      </w:pPr>
      <w:r w:rsidRPr="1149C554">
        <w:rPr>
          <w:rFonts w:ascii="Segoe UI" w:hAnsi="Segoe UI" w:cs="Segoe UI" w:eastAsiaTheme="minorEastAsia"/>
          <w:sz w:val="24"/>
          <w:szCs w:val="24"/>
        </w:rPr>
        <w:t>The Speech Language Pathologists on campus collaborate</w:t>
      </w:r>
      <w:r w:rsidRPr="1149C554" w:rsidR="4C4B5930">
        <w:rPr>
          <w:rFonts w:ascii="Segoe UI" w:hAnsi="Segoe UI" w:cs="Segoe UI" w:eastAsiaTheme="minorEastAsia"/>
          <w:sz w:val="24"/>
          <w:szCs w:val="24"/>
        </w:rPr>
        <w:t>d</w:t>
      </w:r>
      <w:r w:rsidRPr="1149C554">
        <w:rPr>
          <w:rFonts w:ascii="Segoe UI" w:hAnsi="Segoe UI" w:cs="Segoe UI" w:eastAsiaTheme="minorEastAsia"/>
          <w:sz w:val="24"/>
          <w:szCs w:val="24"/>
        </w:rPr>
        <w:t xml:space="preserve"> with staff around our instructional programs.  The BTL students are supported off campus in the work place to practice language and communication skills as they navigate thei</w:t>
      </w:r>
      <w:r w:rsidRPr="1149C554" w:rsidR="7F6EEC88">
        <w:rPr>
          <w:rFonts w:ascii="Segoe UI" w:hAnsi="Segoe UI" w:cs="Segoe UI" w:eastAsiaTheme="minorEastAsia"/>
          <w:sz w:val="24"/>
          <w:szCs w:val="24"/>
        </w:rPr>
        <w:t xml:space="preserve">r placements in the community. </w:t>
      </w:r>
      <w:r w:rsidRPr="1149C554" w:rsidR="146A3CE1">
        <w:rPr>
          <w:rFonts w:ascii="Segoe UI" w:hAnsi="Segoe UI" w:cs="Segoe UI" w:eastAsiaTheme="minorEastAsia"/>
          <w:sz w:val="24"/>
          <w:szCs w:val="24"/>
        </w:rPr>
        <w:t xml:space="preserve">The CSDB SLP </w:t>
      </w:r>
      <w:r w:rsidRPr="1149C554" w:rsidR="146A3CE1">
        <w:rPr>
          <w:rFonts w:ascii="Segoe UI" w:hAnsi="Segoe UI" w:cs="Segoe UI"/>
          <w:sz w:val="24"/>
          <w:szCs w:val="24"/>
        </w:rPr>
        <w:t>determines if there is additional resources or materials that can be provided to help improve communication. When students are not at work, she   goes into the classroom to support different strategies that the students can use to communicate with their bosses.</w:t>
      </w:r>
      <w:r w:rsidRPr="1149C554" w:rsidR="7F6EEC88">
        <w:rPr>
          <w:rFonts w:ascii="Segoe UI" w:hAnsi="Segoe UI" w:cs="Segoe UI" w:eastAsiaTheme="minorEastAsia"/>
          <w:sz w:val="24"/>
          <w:szCs w:val="24"/>
        </w:rPr>
        <w:t xml:space="preserve"> The students in preschool and early elementary practice language that transfers to supporting literacy</w:t>
      </w:r>
      <w:r w:rsidRPr="1149C554" w:rsidR="33E13214">
        <w:rPr>
          <w:rFonts w:ascii="Segoe UI" w:hAnsi="Segoe UI" w:cs="Segoe UI" w:eastAsiaTheme="minorEastAsia"/>
          <w:sz w:val="24"/>
          <w:szCs w:val="24"/>
        </w:rPr>
        <w:t xml:space="preserve"> such as learning “pumpkin </w:t>
      </w:r>
      <w:r w:rsidRPr="1149C554" w:rsidR="3B9E5DBC">
        <w:rPr>
          <w:rFonts w:ascii="Segoe UI" w:hAnsi="Segoe UI" w:cs="Segoe UI" w:eastAsiaTheme="minorEastAsia"/>
          <w:sz w:val="24"/>
          <w:szCs w:val="24"/>
        </w:rPr>
        <w:t>prepositions", child</w:t>
      </w:r>
      <w:r w:rsidRPr="1149C554" w:rsidR="33E13214">
        <w:rPr>
          <w:rFonts w:ascii="Segoe UI" w:hAnsi="Segoe UI" w:cs="Segoe UI"/>
          <w:sz w:val="24"/>
          <w:szCs w:val="24"/>
        </w:rPr>
        <w:t xml:space="preserve">-led play </w:t>
      </w:r>
      <w:r w:rsidRPr="1149C554" w:rsidR="5B949050">
        <w:rPr>
          <w:rFonts w:ascii="Segoe UI" w:hAnsi="Segoe UI" w:cs="Segoe UI"/>
          <w:sz w:val="24"/>
          <w:szCs w:val="24"/>
        </w:rPr>
        <w:t>with students</w:t>
      </w:r>
      <w:r w:rsidRPr="1149C554" w:rsidR="33E13214">
        <w:rPr>
          <w:rFonts w:ascii="Segoe UI" w:hAnsi="Segoe UI" w:cs="Segoe UI"/>
          <w:sz w:val="24"/>
          <w:szCs w:val="24"/>
        </w:rPr>
        <w:t>, or using reading a-z books to work on language goals such as answering wh- questions</w:t>
      </w:r>
    </w:p>
    <w:p w:rsidRPr="00F70543" w:rsidR="365A27CE" w:rsidP="00D40B32" w:rsidRDefault="365A27CE" w14:paraId="74C8E485" w14:textId="40508280">
      <w:pPr>
        <w:pStyle w:val="ListParagraph"/>
        <w:numPr>
          <w:ilvl w:val="0"/>
          <w:numId w:val="1"/>
        </w:numPr>
        <w:spacing w:after="0" w:line="240" w:lineRule="auto"/>
        <w:ind w:left="360"/>
        <w:rPr>
          <w:rFonts w:ascii="Segoe UI" w:hAnsi="Segoe UI" w:cs="Segoe UI"/>
          <w:sz w:val="24"/>
          <w:szCs w:val="24"/>
        </w:rPr>
      </w:pPr>
      <w:r w:rsidRPr="00F70543">
        <w:rPr>
          <w:rFonts w:ascii="Segoe UI" w:hAnsi="Segoe UI" w:cs="Segoe UI"/>
          <w:sz w:val="24"/>
          <w:szCs w:val="24"/>
        </w:rPr>
        <w:t xml:space="preserve">Our Orientation and Mobility Department continues to serve nearly every student who is blind or has low vision on the CSDB campus. They are busy working on IEP goals, and for many, writing new IEPS and new goals for the coming year. They also worked hard to orient our brand-new students to the Adams building and the CSDB campus so that they can travel to their classes and necessary objectives as independently as possible.   </w:t>
      </w:r>
      <w:r w:rsidRPr="00F70543" w:rsidR="2A582A35">
        <w:rPr>
          <w:rFonts w:ascii="Segoe UI" w:hAnsi="Segoe UI" w:cs="Segoe UI"/>
          <w:sz w:val="24"/>
          <w:szCs w:val="24"/>
        </w:rPr>
        <w:t xml:space="preserve">Our Orientation and Mobility Specialist that works primarily with BTL students has been teaching and practicing routes with students in the community for work and post-secondary education classes. </w:t>
      </w:r>
    </w:p>
    <w:p w:rsidRPr="00F70543" w:rsidR="3846FA1C" w:rsidP="00D40B32" w:rsidRDefault="3846FA1C" w14:paraId="58B0D433" w14:textId="07B5B425">
      <w:pPr>
        <w:pStyle w:val="ListParagraph"/>
        <w:numPr>
          <w:ilvl w:val="0"/>
          <w:numId w:val="1"/>
        </w:numPr>
        <w:spacing w:after="0" w:line="240" w:lineRule="auto"/>
        <w:ind w:left="360"/>
        <w:rPr>
          <w:rFonts w:ascii="Segoe UI" w:hAnsi="Segoe UI" w:cs="Segoe UI"/>
          <w:sz w:val="24"/>
          <w:szCs w:val="24"/>
        </w:rPr>
      </w:pPr>
      <w:r w:rsidRPr="00F70543">
        <w:rPr>
          <w:rFonts w:ascii="Segoe UI" w:hAnsi="Segoe UI" w:cs="Segoe UI"/>
          <w:sz w:val="24"/>
          <w:szCs w:val="24"/>
        </w:rPr>
        <w:t xml:space="preserve">Our Spanish Family </w:t>
      </w:r>
      <w:r w:rsidRPr="00F70543" w:rsidR="076ABF88">
        <w:rPr>
          <w:rFonts w:ascii="Segoe UI" w:hAnsi="Segoe UI" w:cs="Segoe UI"/>
          <w:sz w:val="24"/>
          <w:szCs w:val="24"/>
        </w:rPr>
        <w:t>Liaison</w:t>
      </w:r>
      <w:r w:rsidRPr="00F70543">
        <w:rPr>
          <w:rFonts w:ascii="Segoe UI" w:hAnsi="Segoe UI" w:cs="Segoe UI"/>
          <w:sz w:val="24"/>
          <w:szCs w:val="24"/>
        </w:rPr>
        <w:t xml:space="preserve"> accompanies </w:t>
      </w:r>
      <w:r w:rsidRPr="00F70543" w:rsidR="6AEB7F52">
        <w:rPr>
          <w:rFonts w:ascii="Segoe UI" w:hAnsi="Segoe UI" w:cs="Segoe UI"/>
          <w:sz w:val="24"/>
          <w:szCs w:val="24"/>
        </w:rPr>
        <w:t>our students</w:t>
      </w:r>
      <w:r w:rsidRPr="00F70543">
        <w:rPr>
          <w:rFonts w:ascii="Segoe UI" w:hAnsi="Segoe UI" w:cs="Segoe UI"/>
          <w:sz w:val="24"/>
          <w:szCs w:val="24"/>
        </w:rPr>
        <w:t xml:space="preserve"> with Limited English Proficiency in various related services to ensure they are benefitting from the servic</w:t>
      </w:r>
      <w:r w:rsidRPr="00F70543" w:rsidR="5D8E3E6C">
        <w:rPr>
          <w:rFonts w:ascii="Segoe UI" w:hAnsi="Segoe UI" w:cs="Segoe UI"/>
          <w:sz w:val="24"/>
          <w:szCs w:val="24"/>
        </w:rPr>
        <w:t xml:space="preserve">es while becoming more proficient in spoken English. </w:t>
      </w:r>
    </w:p>
    <w:p w:rsidRPr="00F70543" w:rsidR="7F06439F" w:rsidP="00D40B32" w:rsidRDefault="7F06439F" w14:paraId="2D45EE53" w14:textId="694B8798">
      <w:pPr>
        <w:pStyle w:val="ListParagraph"/>
        <w:numPr>
          <w:ilvl w:val="0"/>
          <w:numId w:val="1"/>
        </w:numPr>
        <w:spacing w:after="0" w:line="240" w:lineRule="auto"/>
        <w:ind w:left="360"/>
        <w:rPr>
          <w:rFonts w:ascii="Segoe UI" w:hAnsi="Segoe UI" w:cs="Segoe UI"/>
          <w:sz w:val="24"/>
          <w:szCs w:val="24"/>
        </w:rPr>
      </w:pPr>
      <w:r w:rsidRPr="00F70543">
        <w:rPr>
          <w:rFonts w:ascii="Segoe UI" w:hAnsi="Segoe UI" w:cs="Segoe UI"/>
          <w:sz w:val="24"/>
          <w:szCs w:val="24"/>
        </w:rPr>
        <w:t>The motor team (OT/PT) collaborates with staff to support the developmental growth of our students. They’ve had valuable opportunities to accompany students on field trips, where they integrated therapeutic strategies into real-world settings and observed students functional skills in action.</w:t>
      </w:r>
    </w:p>
    <w:p w:rsidR="75073565" w:rsidP="75073565" w:rsidRDefault="75073565" w14:paraId="4562861C" w14:textId="36B9E500">
      <w:pPr>
        <w:pStyle w:val="ListParagraph"/>
        <w:spacing w:after="0" w:line="240" w:lineRule="auto"/>
        <w:rPr>
          <w:rFonts w:eastAsia="Calibri" w:cs="Calibri"/>
          <w:sz w:val="23"/>
          <w:szCs w:val="23"/>
        </w:rPr>
      </w:pPr>
    </w:p>
    <w:p w:rsidRPr="007202BE" w:rsidR="00B1644B" w:rsidP="00944C58" w:rsidRDefault="00CA7049" w14:paraId="6C45E0C7" w14:textId="22DE2142">
      <w:pPr>
        <w:pStyle w:val="Heading2"/>
      </w:pPr>
      <w:r w:rsidRPr="007202BE">
        <w:t>STUDENT LIFE</w:t>
      </w:r>
    </w:p>
    <w:p w:rsidRPr="007202BE" w:rsidR="00944C58" w:rsidP="75073565" w:rsidRDefault="2D8F5086" w14:paraId="7C988ABD" w14:textId="62F18B30">
      <w:pPr>
        <w:rPr>
          <w:rFonts w:ascii="Segoe UI" w:hAnsi="Segoe UI" w:eastAsia="Segoe UI" w:cs="Segoe UI"/>
          <w:b/>
          <w:bCs/>
          <w:color w:val="000000" w:themeColor="text1"/>
          <w:sz w:val="24"/>
          <w:szCs w:val="24"/>
        </w:rPr>
      </w:pPr>
      <w:r w:rsidRPr="75073565">
        <w:rPr>
          <w:rFonts w:ascii="Segoe UI" w:hAnsi="Segoe UI" w:eastAsia="Segoe UI" w:cs="Segoe UI"/>
          <w:b/>
          <w:bCs/>
          <w:color w:val="000000" w:themeColor="text1"/>
          <w:sz w:val="24"/>
          <w:szCs w:val="24"/>
        </w:rPr>
        <w:t xml:space="preserve">Athletics </w:t>
      </w:r>
    </w:p>
    <w:p w:rsidRPr="007202BE" w:rsidR="00944C58" w:rsidP="00D40B32" w:rsidRDefault="2D8F5086" w14:paraId="41F7B9B3" w14:textId="521310D4">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Oct 21</w:t>
      </w:r>
      <w:r w:rsidRPr="75073565">
        <w:rPr>
          <w:rFonts w:ascii="Segoe UI" w:hAnsi="Segoe UI" w:eastAsia="Segoe UI" w:cs="Segoe UI"/>
          <w:color w:val="000000" w:themeColor="text1"/>
          <w:sz w:val="24"/>
          <w:szCs w:val="24"/>
          <w:vertAlign w:val="superscript"/>
        </w:rPr>
        <w:t>st</w:t>
      </w:r>
      <w:r w:rsidRPr="75073565">
        <w:rPr>
          <w:rFonts w:ascii="Segoe UI" w:hAnsi="Segoe UI" w:eastAsia="Segoe UI" w:cs="Segoe UI"/>
          <w:color w:val="000000" w:themeColor="text1"/>
          <w:sz w:val="24"/>
          <w:szCs w:val="24"/>
        </w:rPr>
        <w:t xml:space="preserve"> Senior night, to honor our Volleyball team’s seniors as they play against Kiowa. </w:t>
      </w:r>
    </w:p>
    <w:p w:rsidRPr="007202BE" w:rsidR="00944C58" w:rsidP="00D40B32" w:rsidRDefault="2D8F5086" w14:paraId="16D0E7C7" w14:textId="05521D2A">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Oct 23</w:t>
      </w:r>
      <w:r w:rsidRPr="75073565">
        <w:rPr>
          <w:rFonts w:ascii="Segoe UI" w:hAnsi="Segoe UI" w:eastAsia="Segoe UI" w:cs="Segoe UI"/>
          <w:color w:val="000000" w:themeColor="text1"/>
          <w:sz w:val="24"/>
          <w:szCs w:val="24"/>
          <w:vertAlign w:val="superscript"/>
        </w:rPr>
        <w:t>rd</w:t>
      </w:r>
      <w:r w:rsidRPr="75073565">
        <w:rPr>
          <w:rFonts w:ascii="Segoe UI" w:hAnsi="Segoe UI" w:eastAsia="Segoe UI" w:cs="Segoe UI"/>
          <w:color w:val="000000" w:themeColor="text1"/>
          <w:sz w:val="24"/>
          <w:szCs w:val="24"/>
        </w:rPr>
        <w:t xml:space="preserve"> Middle School volleyball had a game against Rocky Mountain Deaf School.</w:t>
      </w:r>
    </w:p>
    <w:p w:rsidRPr="007202BE" w:rsidR="00944C58" w:rsidP="00D40B32" w:rsidRDefault="2D8F5086" w14:paraId="67D122C9" w14:textId="2576CF76">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October 25</w:t>
      </w:r>
      <w:r w:rsidRPr="75073565">
        <w:rPr>
          <w:rFonts w:ascii="Segoe UI" w:hAnsi="Segoe UI" w:eastAsia="Segoe UI" w:cs="Segoe UI"/>
          <w:color w:val="000000" w:themeColor="text1"/>
          <w:sz w:val="24"/>
          <w:szCs w:val="24"/>
          <w:vertAlign w:val="superscript"/>
        </w:rPr>
        <w:t>th</w:t>
      </w:r>
      <w:r w:rsidRPr="75073565">
        <w:rPr>
          <w:rFonts w:ascii="Segoe UI" w:hAnsi="Segoe UI" w:eastAsia="Segoe UI" w:cs="Segoe UI"/>
          <w:color w:val="000000" w:themeColor="text1"/>
          <w:sz w:val="24"/>
          <w:szCs w:val="24"/>
        </w:rPr>
        <w:t>, our Goalball team is traveling to Dallas Texas for a Goalball tournament.</w:t>
      </w:r>
    </w:p>
    <w:p w:rsidRPr="00D40B32" w:rsidR="00944C58" w:rsidP="00D40B32" w:rsidRDefault="00944C58" w14:paraId="31CEFAD9" w14:textId="57CE6CD1">
      <w:pPr>
        <w:ind w:left="360"/>
        <w:rPr>
          <w:rFonts w:ascii="Segoe UI" w:hAnsi="Segoe UI" w:eastAsia="Segoe UI" w:cs="Segoe UI"/>
          <w:color w:val="000000" w:themeColor="text1"/>
          <w:sz w:val="24"/>
          <w:szCs w:val="24"/>
        </w:rPr>
      </w:pPr>
    </w:p>
    <w:p w:rsidRPr="007202BE" w:rsidR="00944C58" w:rsidP="75073565" w:rsidRDefault="2D8F5086" w14:paraId="722BDB0E" w14:textId="1468C261">
      <w:pPr>
        <w:pStyle w:val="Heading3"/>
        <w:rPr>
          <w:rFonts w:eastAsia="Segoe UI"/>
          <w:color w:val="000000" w:themeColor="text1"/>
        </w:rPr>
      </w:pPr>
      <w:r w:rsidRPr="75073565">
        <w:rPr>
          <w:rFonts w:eastAsia="Segoe UI"/>
          <w:color w:val="000000" w:themeColor="text1"/>
        </w:rPr>
        <w:t xml:space="preserve">Afterschool Programs </w:t>
      </w:r>
    </w:p>
    <w:p w:rsidRPr="007202BE" w:rsidR="00944C58" w:rsidP="00D40B32" w:rsidRDefault="2D8F5086" w14:paraId="20787CC0" w14:textId="3BB48689">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 xml:space="preserve">Flag Football Club </w:t>
      </w:r>
    </w:p>
    <w:p w:rsidRPr="007202BE" w:rsidR="00944C58" w:rsidP="00D40B32" w:rsidRDefault="2D8F5086" w14:paraId="7FA7F3BF" w14:textId="269E0BCE">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 xml:space="preserve">Outdoor adventure club (elementary students) </w:t>
      </w:r>
    </w:p>
    <w:p w:rsidRPr="00D40B32" w:rsidR="00944C58" w:rsidP="00D40B32" w:rsidRDefault="00944C58" w14:paraId="78B20F17" w14:textId="48E0FFEF">
      <w:pPr>
        <w:ind w:left="360"/>
        <w:rPr>
          <w:rFonts w:ascii="Segoe UI" w:hAnsi="Segoe UI" w:eastAsia="Segoe UI" w:cs="Segoe UI"/>
          <w:color w:val="000000" w:themeColor="text1"/>
          <w:sz w:val="24"/>
          <w:szCs w:val="24"/>
        </w:rPr>
      </w:pPr>
    </w:p>
    <w:p w:rsidRPr="007202BE" w:rsidR="00944C58" w:rsidP="75073565" w:rsidRDefault="2D8F5086" w14:paraId="6CE96C01" w14:textId="71D0ECB4">
      <w:pPr>
        <w:pStyle w:val="Heading3"/>
        <w:rPr>
          <w:rFonts w:eastAsia="Segoe UI"/>
          <w:color w:val="000000" w:themeColor="text1"/>
        </w:rPr>
      </w:pPr>
      <w:r w:rsidRPr="75073565">
        <w:rPr>
          <w:rFonts w:eastAsia="Segoe UI"/>
          <w:color w:val="000000" w:themeColor="text1"/>
        </w:rPr>
        <w:t xml:space="preserve">Dorm Activities </w:t>
      </w:r>
    </w:p>
    <w:p w:rsidRPr="007202BE" w:rsidR="00944C58" w:rsidP="00D40B32" w:rsidRDefault="2D8F5086" w14:paraId="651492EA" w14:textId="01221185">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Weight training at the CSDB Gym</w:t>
      </w:r>
    </w:p>
    <w:p w:rsidRPr="007202BE" w:rsidR="00944C58" w:rsidP="00D40B32" w:rsidRDefault="2D8F5086" w14:paraId="2B113DF6" w14:textId="5F3ADF96">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Movie Night in Palmer Hall</w:t>
      </w:r>
    </w:p>
    <w:p w:rsidRPr="007202BE" w:rsidR="00944C58" w:rsidP="00D40B32" w:rsidRDefault="2D8F5086" w14:paraId="3505E874" w14:textId="270FE587">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 xml:space="preserve">Off campus Garden </w:t>
      </w:r>
    </w:p>
    <w:p w:rsidRPr="007202BE" w:rsidR="00944C58" w:rsidP="00D40B32" w:rsidRDefault="2D8F5086" w14:paraId="2211A276" w14:textId="667DD7D8">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 xml:space="preserve">Hiking </w:t>
      </w:r>
    </w:p>
    <w:p w:rsidRPr="007202BE" w:rsidR="00944C58" w:rsidP="00D40B32" w:rsidRDefault="2D8F5086" w14:paraId="46DD518B" w14:textId="2F088F3D">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Springs Trampoline Park</w:t>
      </w:r>
    </w:p>
    <w:p w:rsidRPr="007202BE" w:rsidR="00944C58" w:rsidP="00D40B32" w:rsidRDefault="2D8F5086" w14:paraId="48173937" w14:textId="03A55E6D">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 xml:space="preserve">Campus Bike riding </w:t>
      </w:r>
    </w:p>
    <w:p w:rsidRPr="007202BE" w:rsidR="00944C58" w:rsidP="00D40B32" w:rsidRDefault="2D8F5086" w14:paraId="00F033DE" w14:textId="2DE862F9">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Arts and Crafts</w:t>
      </w:r>
    </w:p>
    <w:p w:rsidRPr="00D40B32" w:rsidR="00944C58" w:rsidP="00D40B32" w:rsidRDefault="00944C58" w14:paraId="113B6645" w14:textId="691865C8">
      <w:pPr>
        <w:ind w:left="360"/>
        <w:rPr>
          <w:rFonts w:ascii="Segoe UI" w:hAnsi="Segoe UI" w:eastAsia="Segoe UI" w:cs="Segoe UI"/>
          <w:color w:val="000000" w:themeColor="text1"/>
          <w:sz w:val="24"/>
          <w:szCs w:val="24"/>
        </w:rPr>
      </w:pPr>
    </w:p>
    <w:p w:rsidRPr="007202BE" w:rsidR="00944C58" w:rsidP="75073565" w:rsidRDefault="2D8F5086" w14:paraId="2C630452" w14:textId="1443F6A9">
      <w:pPr>
        <w:pStyle w:val="Heading3"/>
        <w:rPr>
          <w:rFonts w:eastAsia="Segoe UI"/>
          <w:color w:val="000000" w:themeColor="text1"/>
        </w:rPr>
      </w:pPr>
      <w:r w:rsidRPr="75073565">
        <w:rPr>
          <w:rFonts w:eastAsia="Segoe UI"/>
          <w:color w:val="000000" w:themeColor="text1"/>
        </w:rPr>
        <w:t>Residential Overview</w:t>
      </w:r>
    </w:p>
    <w:p w:rsidRPr="007202BE" w:rsidR="00944C58" w:rsidP="00D40B32" w:rsidRDefault="2D8F5086" w14:paraId="5467001D" w14:textId="54A4DFFD">
      <w:pPr>
        <w:pStyle w:val="ListParagraph"/>
        <w:numPr>
          <w:ilvl w:val="0"/>
          <w:numId w:val="7"/>
        </w:numPr>
        <w:spacing w:after="0" w:line="240" w:lineRule="auto"/>
        <w:ind w:left="360"/>
        <w:rPr>
          <w:rFonts w:ascii="Segoe UI" w:hAnsi="Segoe UI" w:eastAsia="Segoe UI" w:cs="Segoe UI"/>
          <w:color w:val="000000" w:themeColor="text1"/>
          <w:sz w:val="24"/>
          <w:szCs w:val="24"/>
        </w:rPr>
      </w:pPr>
      <w:r w:rsidRPr="75073565">
        <w:rPr>
          <w:rFonts w:ascii="Segoe UI" w:hAnsi="Segoe UI" w:eastAsia="Segoe UI" w:cs="Segoe UI"/>
          <w:color w:val="000000" w:themeColor="text1"/>
          <w:sz w:val="24"/>
          <w:szCs w:val="24"/>
        </w:rPr>
        <w:t>We have 6 vacant positions. We have been unable to fill all these vacancies with the Temporary Aides we have so our Health Care Technician 4’s (Mid-level Management) and the Director of Student Life have been filling in the gaps we were not able to fill with Temporary Aides (Subs).</w:t>
      </w:r>
    </w:p>
    <w:p w:rsidRPr="007202BE" w:rsidR="00944C58" w:rsidP="75073565" w:rsidRDefault="00944C58" w14:paraId="6743BE55" w14:textId="6FD1449A">
      <w:pPr>
        <w:pStyle w:val="ListParagraph"/>
        <w:spacing w:after="0" w:line="240" w:lineRule="auto"/>
        <w:ind w:left="360"/>
        <w:rPr>
          <w:rFonts w:ascii="Segoe UI" w:hAnsi="Segoe UI" w:cs="Segoe UI"/>
          <w:sz w:val="24"/>
          <w:szCs w:val="24"/>
        </w:rPr>
      </w:pPr>
      <w:bookmarkStart w:name="_Hlk491848633" w:id="2"/>
      <w:bookmarkStart w:name="_Hlk511975964" w:id="3"/>
      <w:bookmarkStart w:name="_Hlk49951151" w:id="4"/>
    </w:p>
    <w:p w:rsidRPr="007202BE" w:rsidR="00D62B75" w:rsidP="00D40B32" w:rsidRDefault="650A9450" w14:paraId="56E643B1" w14:textId="77777777">
      <w:pPr>
        <w:pStyle w:val="Heading2"/>
        <w:rPr>
          <w:lang w:val="es-ES"/>
        </w:rPr>
      </w:pPr>
      <w:r w:rsidRPr="75073565">
        <w:rPr>
          <w:lang w:val="es-ES"/>
        </w:rPr>
        <w:t>COMMUNICATIONS</w:t>
      </w:r>
    </w:p>
    <w:bookmarkEnd w:id="2"/>
    <w:bookmarkEnd w:id="3"/>
    <w:bookmarkEnd w:id="4"/>
    <w:p w:rsidRPr="00D40B32" w:rsidR="00E6694B" w:rsidP="00D40B32" w:rsidRDefault="4DB6C83F" w14:paraId="539E89BB" w14:textId="7F89C58F">
      <w:pPr>
        <w:rPr>
          <w:rFonts w:ascii="Aptos" w:hAnsi="Aptos" w:eastAsia="Aptos" w:cs="Aptos"/>
          <w:b/>
          <w:sz w:val="24"/>
          <w:szCs w:val="24"/>
          <w:lang w:val="es-ES"/>
        </w:rPr>
      </w:pPr>
      <w:r w:rsidRPr="00D40B32">
        <w:rPr>
          <w:rFonts w:ascii="Aptos" w:hAnsi="Aptos" w:eastAsia="Aptos" w:cs="Aptos"/>
          <w:b/>
          <w:sz w:val="24"/>
          <w:szCs w:val="24"/>
          <w:lang w:val="es-ES"/>
        </w:rPr>
        <w:t>Media</w:t>
      </w:r>
    </w:p>
    <w:p w:rsidRPr="007202BE" w:rsidR="00E6694B" w:rsidP="00D40B32" w:rsidRDefault="5F3C463B" w14:paraId="19963E1F" w14:textId="4C1DEFE7">
      <w:r w:rsidRPr="00D40B32">
        <w:rPr>
          <w:rFonts w:ascii="Aptos" w:hAnsi="Aptos" w:eastAsia="Aptos" w:cs="Aptos"/>
          <w:sz w:val="24"/>
          <w:szCs w:val="24"/>
          <w:lang w:val="es-ES"/>
        </w:rPr>
        <w:t>Fox 21 –</w:t>
      </w:r>
      <w:r w:rsidRPr="75073565">
        <w:rPr>
          <w:rFonts w:ascii="Aptos" w:hAnsi="Aptos" w:eastAsia="Aptos" w:cs="Aptos"/>
          <w:sz w:val="24"/>
          <w:szCs w:val="24"/>
          <w:lang w:val="es-ES"/>
        </w:rPr>
        <w:t xml:space="preserve"> “Event celebrates and educates on visibility canes” </w:t>
      </w:r>
      <w:hyperlink r:id="rId11">
        <w:r w:rsidRPr="75073565">
          <w:rPr>
            <w:rStyle w:val="Hyperlink"/>
            <w:rFonts w:ascii="Aptos" w:hAnsi="Aptos" w:eastAsia="Aptos" w:cs="Aptos"/>
            <w:color w:val="467886"/>
            <w:sz w:val="24"/>
            <w:szCs w:val="24"/>
            <w:u w:val="single"/>
            <w:lang w:val="es-ES"/>
          </w:rPr>
          <w:t>Published Oct. 18</w:t>
        </w:r>
      </w:hyperlink>
      <w:r w:rsidRPr="75073565">
        <w:rPr>
          <w:rFonts w:ascii="Aptos" w:hAnsi="Aptos" w:eastAsia="Aptos" w:cs="Aptos"/>
          <w:sz w:val="24"/>
          <w:szCs w:val="24"/>
          <w:lang w:val="es-ES"/>
        </w:rPr>
        <w:t xml:space="preserve"> </w:t>
      </w:r>
    </w:p>
    <w:p w:rsidRPr="007202BE" w:rsidR="00E6694B" w:rsidP="00D40B32" w:rsidRDefault="5F3C463B" w14:paraId="327F442B" w14:textId="782603C2">
      <w:r w:rsidRPr="00D40B32">
        <w:rPr>
          <w:rFonts w:ascii="Aptos" w:hAnsi="Aptos" w:eastAsia="Aptos" w:cs="Aptos"/>
          <w:sz w:val="24"/>
          <w:szCs w:val="24"/>
          <w:lang w:val="es-ES"/>
        </w:rPr>
        <w:t>The Gazette</w:t>
      </w:r>
      <w:r w:rsidRPr="75073565">
        <w:rPr>
          <w:rFonts w:ascii="Aptos" w:hAnsi="Aptos" w:eastAsia="Aptos" w:cs="Aptos"/>
          <w:b/>
          <w:sz w:val="24"/>
          <w:szCs w:val="24"/>
          <w:lang w:val="es-ES"/>
        </w:rPr>
        <w:t xml:space="preserve"> </w:t>
      </w:r>
      <w:r w:rsidRPr="75073565">
        <w:rPr>
          <w:rFonts w:ascii="Aptos" w:hAnsi="Aptos" w:eastAsia="Aptos" w:cs="Aptos"/>
          <w:sz w:val="24"/>
          <w:szCs w:val="24"/>
          <w:lang w:val="es-ES"/>
        </w:rPr>
        <w:t xml:space="preserve">– “PHOTOS: CSDB Celebrates White Cane Day” </w:t>
      </w:r>
      <w:hyperlink r:id="rId12">
        <w:r w:rsidRPr="75073565">
          <w:rPr>
            <w:rStyle w:val="Hyperlink"/>
            <w:rFonts w:ascii="Aptos" w:hAnsi="Aptos" w:eastAsia="Aptos" w:cs="Aptos"/>
            <w:color w:val="467886"/>
            <w:sz w:val="24"/>
            <w:szCs w:val="24"/>
            <w:u w:val="single"/>
            <w:lang w:val="es-ES"/>
          </w:rPr>
          <w:t>Published Oct. 18</w:t>
        </w:r>
      </w:hyperlink>
    </w:p>
    <w:p w:rsidRPr="007202BE" w:rsidR="00E6694B" w:rsidP="00D40B32" w:rsidRDefault="5F3C463B" w14:paraId="4FB7F81E" w14:textId="3014D6FB">
      <w:r w:rsidRPr="75073565">
        <w:rPr>
          <w:rFonts w:ascii="Aptos" w:hAnsi="Aptos" w:eastAsia="Aptos" w:cs="Aptos"/>
          <w:b/>
          <w:sz w:val="24"/>
          <w:szCs w:val="24"/>
          <w:lang w:val="es-ES"/>
        </w:rPr>
        <w:t xml:space="preserve"> </w:t>
      </w:r>
    </w:p>
    <w:p w:rsidRPr="007202BE" w:rsidR="00E6694B" w:rsidP="00D40B32" w:rsidRDefault="5F3C463B" w14:paraId="4F53E77D" w14:textId="46DDF8E9">
      <w:r w:rsidRPr="75073565">
        <w:rPr>
          <w:rFonts w:ascii="Aptos" w:hAnsi="Aptos" w:eastAsia="Aptos" w:cs="Aptos"/>
          <w:b/>
          <w:sz w:val="24"/>
          <w:szCs w:val="24"/>
          <w:lang w:val="es-ES"/>
        </w:rPr>
        <w:t>Videos for Social Media (Facebook, Instagram, and YouTube)</w:t>
      </w:r>
    </w:p>
    <w:p w:rsidRPr="007202BE" w:rsidR="00E6694B" w:rsidP="00D40B32" w:rsidRDefault="5F3C463B" w14:paraId="53DAA7C9" w14:textId="23826A4C">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Flag Football vs RMDS</w:t>
      </w:r>
    </w:p>
    <w:p w:rsidRPr="007202BE" w:rsidR="00E6694B" w:rsidP="00D40B32" w:rsidRDefault="5F3C463B" w14:paraId="27AE7D77" w14:textId="2019EDEF">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V.I.B.E.S. Department of the Month</w:t>
      </w:r>
    </w:p>
    <w:p w:rsidRPr="007202BE" w:rsidR="00E6694B" w:rsidP="00D40B32" w:rsidRDefault="5F3C463B" w14:paraId="325022C9" w14:textId="56A39CF6">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Deaf Mountaineers Scott &amp; Shayna</w:t>
      </w:r>
    </w:p>
    <w:p w:rsidRPr="007202BE" w:rsidR="00E6694B" w:rsidP="00D40B32" w:rsidRDefault="5F3C463B" w14:paraId="2AA3AC7C" w14:textId="662A49F8">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CSDB Job Openings (26,256 reached on Facebook from Oct. 18-Oct. 24)</w:t>
      </w:r>
    </w:p>
    <w:p w:rsidRPr="007202BE" w:rsidR="00E6694B" w:rsidP="00D40B32" w:rsidRDefault="5F3C463B" w14:paraId="27CA1E69" w14:textId="476DE76C">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White Cane Day</w:t>
      </w:r>
    </w:p>
    <w:p w:rsidRPr="007202BE" w:rsidR="00E6694B" w:rsidP="00D40B32" w:rsidRDefault="5F3C463B" w14:paraId="530DC6D6" w14:textId="127A5DED">
      <w:pPr>
        <w:pStyle w:val="ListParagraph"/>
        <w:numPr>
          <w:ilvl w:val="0"/>
          <w:numId w:val="2"/>
        </w:numPr>
        <w:spacing w:after="0" w:line="240" w:lineRule="auto"/>
        <w:ind w:left="360"/>
        <w:rPr>
          <w:rFonts w:ascii="Aptos" w:hAnsi="Aptos" w:eastAsia="Aptos" w:cs="Aptos"/>
          <w:sz w:val="24"/>
          <w:szCs w:val="24"/>
          <w:lang w:val="es-ES"/>
        </w:rPr>
      </w:pPr>
      <w:r w:rsidRPr="75073565">
        <w:rPr>
          <w:rFonts w:ascii="Aptos" w:hAnsi="Aptos" w:eastAsia="Aptos" w:cs="Aptos"/>
          <w:sz w:val="24"/>
          <w:szCs w:val="24"/>
          <w:lang w:val="es-ES"/>
        </w:rPr>
        <w:t>Deafhood Training event at CSDB</w:t>
      </w:r>
    </w:p>
    <w:p w:rsidRPr="007202BE" w:rsidR="00E6694B" w:rsidP="00D40B32" w:rsidRDefault="5F3C463B" w14:paraId="4BE7BFBD" w14:textId="3642A814">
      <w:pPr>
        <w:ind w:left="720"/>
      </w:pPr>
      <w:r w:rsidRPr="75073565">
        <w:rPr>
          <w:rFonts w:ascii="Aptos" w:hAnsi="Aptos" w:eastAsia="Aptos" w:cs="Aptos"/>
          <w:b/>
          <w:bCs/>
          <w:sz w:val="24"/>
          <w:szCs w:val="24"/>
          <w:lang w:val="es-ES"/>
        </w:rPr>
        <w:t xml:space="preserve"> </w:t>
      </w:r>
    </w:p>
    <w:p w:rsidRPr="00D40B32" w:rsidR="00E6694B" w:rsidP="00D40B32" w:rsidRDefault="5F3C463B" w14:paraId="2B040B15" w14:textId="7E3518D1">
      <w:r w:rsidRPr="00D40B32">
        <w:rPr>
          <w:rFonts w:ascii="Aptos" w:hAnsi="Aptos" w:eastAsia="Aptos" w:cs="Aptos"/>
          <w:b/>
          <w:bCs/>
          <w:sz w:val="24"/>
          <w:szCs w:val="24"/>
          <w:lang w:val="es-ES"/>
        </w:rPr>
        <w:t>Website Data – August 16 – September 15, 2024</w:t>
      </w:r>
    </w:p>
    <w:p w:rsidRPr="007202BE" w:rsidR="00E6694B" w:rsidP="00D40B32" w:rsidRDefault="5F3C463B" w14:paraId="1B5807F5" w14:textId="7000638D">
      <w:pPr>
        <w:rPr>
          <w:rFonts w:ascii="Aptos" w:hAnsi="Aptos" w:eastAsia="Aptos" w:cs="Aptos"/>
          <w:sz w:val="24"/>
          <w:szCs w:val="24"/>
          <w:lang w:val="es-ES"/>
        </w:rPr>
      </w:pPr>
      <w:r w:rsidRPr="75073565">
        <w:rPr>
          <w:rFonts w:ascii="Aptos" w:hAnsi="Aptos" w:eastAsia="Aptos" w:cs="Aptos"/>
          <w:sz w:val="24"/>
          <w:szCs w:val="24"/>
          <w:lang w:val="es-ES"/>
        </w:rPr>
        <w:t>Page</w:t>
      </w:r>
      <w:r w:rsidR="00D40B32">
        <w:rPr>
          <w:rFonts w:ascii="Aptos" w:hAnsi="Aptos" w:eastAsia="Aptos" w:cs="Aptos"/>
          <w:sz w:val="24"/>
          <w:szCs w:val="24"/>
          <w:lang w:val="es-ES"/>
        </w:rPr>
        <w:t xml:space="preserve"> </w:t>
      </w:r>
      <w:r w:rsidRPr="75073565">
        <w:rPr>
          <w:rFonts w:ascii="Aptos" w:hAnsi="Aptos" w:eastAsia="Aptos" w:cs="Aptos"/>
          <w:sz w:val="24"/>
          <w:szCs w:val="24"/>
          <w:lang w:val="es-ES"/>
        </w:rPr>
        <w:t>views/Month   19,790</w:t>
      </w:r>
      <w:r w:rsidR="00E6694B">
        <w:br/>
      </w:r>
      <w:r w:rsidRPr="75073565">
        <w:rPr>
          <w:rFonts w:ascii="Aptos" w:hAnsi="Aptos" w:eastAsia="Aptos" w:cs="Aptos"/>
          <w:sz w:val="24"/>
          <w:szCs w:val="24"/>
          <w:lang w:val="es-ES"/>
        </w:rPr>
        <w:t xml:space="preserve"> </w:t>
      </w:r>
    </w:p>
    <w:p w:rsidRPr="00D40B32" w:rsidR="00E6694B" w:rsidP="00D40B32" w:rsidRDefault="5F3C463B" w14:paraId="432884F0" w14:textId="6289A7A0">
      <w:r w:rsidRPr="00D40B32">
        <w:rPr>
          <w:rFonts w:ascii="Aptos" w:hAnsi="Aptos" w:eastAsia="Aptos" w:cs="Aptos"/>
          <w:b/>
          <w:bCs/>
          <w:sz w:val="24"/>
          <w:szCs w:val="24"/>
          <w:lang w:val="es-ES"/>
        </w:rPr>
        <w:t>Social Media – September 16 - October 15, 2024</w:t>
      </w:r>
    </w:p>
    <w:p w:rsidRPr="007202BE" w:rsidR="00E6694B" w:rsidP="00D40B32" w:rsidRDefault="5F3C463B" w14:paraId="65F0845A" w14:textId="0BD3B282">
      <w:r w:rsidRPr="75073565">
        <w:rPr>
          <w:rFonts w:ascii="Aptos" w:hAnsi="Aptos" w:eastAsia="Aptos" w:cs="Aptos"/>
          <w:sz w:val="24"/>
          <w:szCs w:val="24"/>
          <w:u w:val="single"/>
          <w:lang w:val="es-ES"/>
        </w:rPr>
        <w:t>Facebook</w:t>
      </w:r>
    </w:p>
    <w:p w:rsidRPr="007202BE" w:rsidR="00E6694B" w:rsidP="00D40B32" w:rsidRDefault="5F3C463B" w14:paraId="4934BD87" w14:textId="266A8717">
      <w:pPr>
        <w:tabs>
          <w:tab w:val="left" w:pos="2520"/>
        </w:tabs>
      </w:pPr>
      <w:r w:rsidRPr="75073565">
        <w:rPr>
          <w:rFonts w:ascii="Aptos" w:hAnsi="Aptos" w:eastAsia="Aptos" w:cs="Aptos"/>
          <w:sz w:val="24"/>
          <w:szCs w:val="24"/>
        </w:rPr>
        <w:t>Reach</w:t>
      </w:r>
      <w:r w:rsidR="00D40B32">
        <w:rPr>
          <w:rFonts w:ascii="Aptos" w:hAnsi="Aptos" w:eastAsia="Aptos" w:cs="Aptos"/>
          <w:sz w:val="24"/>
          <w:szCs w:val="24"/>
        </w:rPr>
        <w:tab/>
      </w:r>
      <w:r w:rsidRPr="75073565">
        <w:rPr>
          <w:rFonts w:ascii="Aptos" w:hAnsi="Aptos" w:eastAsia="Aptos" w:cs="Aptos"/>
          <w:sz w:val="24"/>
          <w:szCs w:val="24"/>
        </w:rPr>
        <w:t>62,700</w:t>
      </w:r>
      <w:r w:rsidRPr="75073565" w:rsidR="17BA847B">
        <w:rPr>
          <w:rFonts w:ascii="Aptos" w:hAnsi="Aptos" w:eastAsia="Aptos" w:cs="Aptos"/>
          <w:sz w:val="24"/>
          <w:szCs w:val="24"/>
        </w:rPr>
        <w:t xml:space="preserve"> </w:t>
      </w:r>
      <w:r w:rsidR="00D40B32">
        <w:rPr>
          <w:rFonts w:ascii="Aptos" w:hAnsi="Aptos" w:eastAsia="Aptos" w:cs="Aptos"/>
          <w:sz w:val="24"/>
          <w:szCs w:val="24"/>
        </w:rPr>
        <w:t>-</w:t>
      </w:r>
      <w:r w:rsidRPr="75073565" w:rsidR="17BA847B">
        <w:rPr>
          <w:rFonts w:ascii="Aptos" w:hAnsi="Aptos" w:eastAsia="Aptos" w:cs="Aptos"/>
          <w:sz w:val="24"/>
          <w:szCs w:val="24"/>
        </w:rPr>
        <w:t xml:space="preserve"> 18.7% decrease from previous month</w:t>
      </w:r>
    </w:p>
    <w:p w:rsidRPr="007202BE" w:rsidR="00E6694B" w:rsidP="00D40B32" w:rsidRDefault="5F3C463B" w14:paraId="1AB74EFB" w14:textId="6396EAD6">
      <w:pPr>
        <w:tabs>
          <w:tab w:val="left" w:pos="2520"/>
        </w:tabs>
      </w:pPr>
      <w:r w:rsidRPr="75073565">
        <w:rPr>
          <w:rFonts w:ascii="Aptos" w:hAnsi="Aptos" w:eastAsia="Aptos" w:cs="Aptos"/>
          <w:sz w:val="24"/>
          <w:szCs w:val="24"/>
          <w:lang w:val="es-ES"/>
        </w:rPr>
        <w:t xml:space="preserve">Total </w:t>
      </w:r>
      <w:r w:rsidR="00D40B32">
        <w:rPr>
          <w:rFonts w:ascii="Aptos" w:hAnsi="Aptos" w:eastAsia="Aptos" w:cs="Aptos"/>
          <w:sz w:val="24"/>
          <w:szCs w:val="24"/>
          <w:lang w:val="es-ES"/>
        </w:rPr>
        <w:t>F</w:t>
      </w:r>
      <w:r w:rsidRPr="75073565">
        <w:rPr>
          <w:rFonts w:ascii="Aptos" w:hAnsi="Aptos" w:eastAsia="Aptos" w:cs="Aptos"/>
          <w:sz w:val="24"/>
          <w:szCs w:val="24"/>
          <w:lang w:val="es-ES"/>
        </w:rPr>
        <w:t>ollowers</w:t>
      </w:r>
      <w:r w:rsidR="00D40B32">
        <w:rPr>
          <w:rFonts w:ascii="Aptos" w:hAnsi="Aptos" w:eastAsia="Aptos" w:cs="Aptos"/>
          <w:sz w:val="24"/>
          <w:szCs w:val="24"/>
          <w:lang w:val="es-ES"/>
        </w:rPr>
        <w:tab/>
      </w:r>
      <w:r w:rsidRPr="75073565">
        <w:rPr>
          <w:rFonts w:ascii="Aptos" w:hAnsi="Aptos" w:eastAsia="Aptos" w:cs="Aptos"/>
          <w:sz w:val="24"/>
          <w:szCs w:val="24"/>
          <w:lang w:val="es-ES"/>
        </w:rPr>
        <w:t xml:space="preserve">11,300                                    </w:t>
      </w:r>
    </w:p>
    <w:p w:rsidRPr="007202BE" w:rsidR="00E6694B" w:rsidP="00D40B32" w:rsidRDefault="5F3C463B" w14:paraId="5A0033BA" w14:textId="0D8B341F">
      <w:pPr>
        <w:tabs>
          <w:tab w:val="left" w:pos="2520"/>
        </w:tabs>
      </w:pPr>
      <w:r w:rsidRPr="75073565">
        <w:rPr>
          <w:rFonts w:ascii="Aptos" w:hAnsi="Aptos" w:eastAsia="Aptos" w:cs="Aptos"/>
          <w:sz w:val="24"/>
          <w:szCs w:val="24"/>
          <w:lang w:val="es-ES"/>
        </w:rPr>
        <w:t xml:space="preserve"> </w:t>
      </w:r>
    </w:p>
    <w:p w:rsidRPr="007202BE" w:rsidR="00E6694B" w:rsidP="00D40B32" w:rsidRDefault="5F3C463B" w14:paraId="38DA30F6" w14:textId="0C6BD5EA">
      <w:pPr>
        <w:tabs>
          <w:tab w:val="left" w:pos="2520"/>
        </w:tabs>
      </w:pPr>
      <w:r w:rsidRPr="75073565">
        <w:rPr>
          <w:rFonts w:ascii="Aptos" w:hAnsi="Aptos" w:eastAsia="Aptos" w:cs="Aptos"/>
          <w:sz w:val="24"/>
          <w:szCs w:val="24"/>
          <w:u w:val="single"/>
          <w:lang w:val="es-ES"/>
        </w:rPr>
        <w:t>Instagram</w:t>
      </w:r>
    </w:p>
    <w:p w:rsidRPr="007202BE" w:rsidR="00E6694B" w:rsidP="00D40B32" w:rsidRDefault="5F3C463B" w14:paraId="58C2A2AB" w14:textId="17A383AA">
      <w:pPr>
        <w:tabs>
          <w:tab w:val="left" w:pos="2520"/>
        </w:tabs>
        <w:rPr>
          <w:rFonts w:ascii="Aptos" w:hAnsi="Aptos" w:eastAsia="Aptos" w:cs="Aptos"/>
          <w:sz w:val="24"/>
          <w:szCs w:val="24"/>
        </w:rPr>
      </w:pPr>
      <w:r w:rsidRPr="75073565">
        <w:rPr>
          <w:rFonts w:ascii="Aptos" w:hAnsi="Aptos" w:eastAsia="Aptos" w:cs="Aptos"/>
          <w:sz w:val="24"/>
          <w:szCs w:val="24"/>
        </w:rPr>
        <w:t xml:space="preserve">Reach            </w:t>
      </w:r>
      <w:r w:rsidR="00D40B32">
        <w:rPr>
          <w:rFonts w:ascii="Aptos" w:hAnsi="Aptos" w:eastAsia="Aptos" w:cs="Aptos"/>
          <w:sz w:val="24"/>
          <w:szCs w:val="24"/>
        </w:rPr>
        <w:tab/>
      </w:r>
      <w:r w:rsidRPr="75073565">
        <w:rPr>
          <w:rFonts w:ascii="Aptos" w:hAnsi="Aptos" w:eastAsia="Aptos" w:cs="Aptos"/>
          <w:sz w:val="24"/>
          <w:szCs w:val="24"/>
        </w:rPr>
        <w:t xml:space="preserve">7,100  </w:t>
      </w:r>
      <w:r w:rsidR="00D40B32">
        <w:rPr>
          <w:rFonts w:ascii="Aptos" w:hAnsi="Aptos" w:eastAsia="Aptos" w:cs="Aptos"/>
          <w:sz w:val="24"/>
          <w:szCs w:val="24"/>
        </w:rPr>
        <w:t>-</w:t>
      </w:r>
      <w:r w:rsidRPr="75073565">
        <w:rPr>
          <w:rFonts w:ascii="Aptos" w:hAnsi="Aptos" w:eastAsia="Aptos" w:cs="Aptos"/>
          <w:sz w:val="24"/>
          <w:szCs w:val="24"/>
        </w:rPr>
        <w:t xml:space="preserve">  479.6% increase</w:t>
      </w:r>
      <w:r w:rsidRPr="75073565" w:rsidR="118B28E8">
        <w:rPr>
          <w:rFonts w:ascii="Aptos" w:hAnsi="Aptos" w:eastAsia="Aptos" w:cs="Aptos"/>
          <w:sz w:val="24"/>
          <w:szCs w:val="24"/>
        </w:rPr>
        <w:t xml:space="preserve"> from</w:t>
      </w:r>
      <w:r w:rsidRPr="75073565" w:rsidR="7D154BD3">
        <w:rPr>
          <w:rFonts w:ascii="Aptos" w:hAnsi="Aptos" w:eastAsia="Aptos" w:cs="Aptos"/>
          <w:sz w:val="24"/>
          <w:szCs w:val="24"/>
        </w:rPr>
        <w:t xml:space="preserve"> previous month</w:t>
      </w:r>
    </w:p>
    <w:p w:rsidRPr="007202BE" w:rsidR="00E6694B" w:rsidP="00D40B32" w:rsidRDefault="5F3C463B" w14:paraId="780162C7" w14:textId="5784FF93">
      <w:pPr>
        <w:tabs>
          <w:tab w:val="left" w:pos="2520"/>
        </w:tabs>
      </w:pPr>
      <w:r w:rsidRPr="75073565">
        <w:rPr>
          <w:rFonts w:ascii="Aptos" w:hAnsi="Aptos" w:eastAsia="Aptos" w:cs="Aptos"/>
          <w:sz w:val="24"/>
          <w:szCs w:val="24"/>
          <w:lang w:val="es-ES"/>
        </w:rPr>
        <w:t xml:space="preserve">Total </w:t>
      </w:r>
      <w:r w:rsidR="00D40B32">
        <w:rPr>
          <w:rFonts w:ascii="Aptos" w:hAnsi="Aptos" w:eastAsia="Aptos" w:cs="Aptos"/>
          <w:sz w:val="24"/>
          <w:szCs w:val="24"/>
          <w:lang w:val="es-ES"/>
        </w:rPr>
        <w:t>F</w:t>
      </w:r>
      <w:r w:rsidRPr="75073565">
        <w:rPr>
          <w:rFonts w:ascii="Aptos" w:hAnsi="Aptos" w:eastAsia="Aptos" w:cs="Aptos"/>
          <w:sz w:val="24"/>
          <w:szCs w:val="24"/>
          <w:lang w:val="es-ES"/>
        </w:rPr>
        <w:t xml:space="preserve">ollowers              </w:t>
      </w:r>
      <w:r w:rsidR="00D40B32">
        <w:rPr>
          <w:rFonts w:ascii="Aptos" w:hAnsi="Aptos" w:eastAsia="Aptos" w:cs="Aptos"/>
          <w:sz w:val="24"/>
          <w:szCs w:val="24"/>
          <w:lang w:val="es-ES"/>
        </w:rPr>
        <w:tab/>
      </w:r>
      <w:r w:rsidRPr="75073565">
        <w:rPr>
          <w:rFonts w:ascii="Aptos" w:hAnsi="Aptos" w:eastAsia="Aptos" w:cs="Aptos"/>
          <w:sz w:val="24"/>
          <w:szCs w:val="24"/>
          <w:lang w:val="es-ES"/>
        </w:rPr>
        <w:t>697</w:t>
      </w:r>
    </w:p>
    <w:p w:rsidRPr="007202BE" w:rsidR="00E6694B" w:rsidP="00D40B32" w:rsidRDefault="5F3C463B" w14:paraId="15340DBB" w14:textId="51F68DF5">
      <w:pPr>
        <w:tabs>
          <w:tab w:val="left" w:pos="2520"/>
        </w:tabs>
      </w:pPr>
      <w:r w:rsidRPr="75073565">
        <w:rPr>
          <w:rFonts w:ascii="Aptos" w:hAnsi="Aptos" w:eastAsia="Aptos" w:cs="Aptos"/>
          <w:sz w:val="24"/>
          <w:szCs w:val="24"/>
          <w:lang w:val="es-ES"/>
        </w:rPr>
        <w:t xml:space="preserve"> </w:t>
      </w:r>
    </w:p>
    <w:p w:rsidRPr="007202BE" w:rsidR="00E6694B" w:rsidP="00D40B32" w:rsidRDefault="5F3C463B" w14:paraId="711119C0" w14:textId="1E4C9693">
      <w:pPr>
        <w:tabs>
          <w:tab w:val="left" w:pos="2520"/>
        </w:tabs>
      </w:pPr>
      <w:r w:rsidRPr="75073565">
        <w:rPr>
          <w:rFonts w:ascii="Aptos" w:hAnsi="Aptos" w:eastAsia="Aptos" w:cs="Aptos"/>
          <w:sz w:val="24"/>
          <w:szCs w:val="24"/>
          <w:lang w:val="es-ES"/>
        </w:rPr>
        <w:t xml:space="preserve">                                            </w:t>
      </w:r>
    </w:p>
    <w:p w:rsidRPr="007202BE" w:rsidR="00E6694B" w:rsidP="00D40B32" w:rsidRDefault="5F3C463B" w14:paraId="3DFB50AE" w14:textId="162F5BA5">
      <w:pPr>
        <w:tabs>
          <w:tab w:val="left" w:pos="2520"/>
        </w:tabs>
      </w:pPr>
      <w:r w:rsidRPr="75073565">
        <w:rPr>
          <w:rFonts w:ascii="Aptos" w:hAnsi="Aptos" w:eastAsia="Aptos" w:cs="Aptos"/>
          <w:sz w:val="24"/>
          <w:szCs w:val="24"/>
          <w:u w:val="single"/>
          <w:lang w:val="es-ES"/>
        </w:rPr>
        <w:t>YouTube</w:t>
      </w:r>
    </w:p>
    <w:p w:rsidRPr="007202BE" w:rsidR="00E6694B" w:rsidP="00D40B32" w:rsidRDefault="5F3C463B" w14:paraId="66C6E5E7" w14:textId="1E5A03BD">
      <w:pPr>
        <w:tabs>
          <w:tab w:val="left" w:pos="2520"/>
        </w:tabs>
      </w:pPr>
      <w:r w:rsidRPr="75073565">
        <w:rPr>
          <w:rFonts w:ascii="Aptos" w:hAnsi="Aptos" w:eastAsia="Aptos" w:cs="Aptos"/>
          <w:sz w:val="24"/>
          <w:szCs w:val="24"/>
          <w:lang w:val="es-ES"/>
        </w:rPr>
        <w:t>Views/Hours</w:t>
      </w:r>
      <w:r w:rsidR="00D40B32">
        <w:rPr>
          <w:rFonts w:ascii="Aptos" w:hAnsi="Aptos" w:eastAsia="Aptos" w:cs="Aptos"/>
          <w:sz w:val="24"/>
          <w:szCs w:val="24"/>
          <w:lang w:val="es-ES"/>
        </w:rPr>
        <w:tab/>
      </w:r>
      <w:r w:rsidRPr="75073565">
        <w:rPr>
          <w:rFonts w:ascii="Aptos" w:hAnsi="Aptos" w:eastAsia="Aptos" w:cs="Aptos"/>
          <w:sz w:val="24"/>
          <w:szCs w:val="24"/>
          <w:lang w:val="es-ES"/>
        </w:rPr>
        <w:t>13,800 / 698</w:t>
      </w:r>
    </w:p>
    <w:p w:rsidRPr="007202BE" w:rsidR="00E6694B" w:rsidP="00D40B32" w:rsidRDefault="5F3C463B" w14:paraId="07A70AEC" w14:textId="507A664B">
      <w:pPr>
        <w:tabs>
          <w:tab w:val="left" w:pos="2520"/>
        </w:tabs>
      </w:pPr>
      <w:r w:rsidRPr="75073565">
        <w:rPr>
          <w:rFonts w:ascii="Aptos" w:hAnsi="Aptos" w:eastAsia="Aptos" w:cs="Aptos"/>
          <w:sz w:val="24"/>
          <w:szCs w:val="24"/>
          <w:lang w:val="es-ES"/>
        </w:rPr>
        <w:t xml:space="preserve">New </w:t>
      </w:r>
      <w:r w:rsidR="00D40B32">
        <w:rPr>
          <w:rFonts w:ascii="Aptos" w:hAnsi="Aptos" w:eastAsia="Aptos" w:cs="Aptos"/>
          <w:sz w:val="24"/>
          <w:szCs w:val="24"/>
          <w:lang w:val="es-ES"/>
        </w:rPr>
        <w:t>S</w:t>
      </w:r>
      <w:r w:rsidRPr="75073565">
        <w:rPr>
          <w:rFonts w:ascii="Aptos" w:hAnsi="Aptos" w:eastAsia="Aptos" w:cs="Aptos"/>
          <w:sz w:val="24"/>
          <w:szCs w:val="24"/>
          <w:lang w:val="es-ES"/>
        </w:rPr>
        <w:t xml:space="preserve">ubscribers </w:t>
      </w:r>
      <w:r w:rsidR="00D40B32">
        <w:rPr>
          <w:rFonts w:ascii="Aptos" w:hAnsi="Aptos" w:eastAsia="Aptos" w:cs="Aptos"/>
          <w:sz w:val="24"/>
          <w:szCs w:val="24"/>
          <w:lang w:val="es-ES"/>
        </w:rPr>
        <w:tab/>
      </w:r>
      <w:r w:rsidRPr="75073565">
        <w:rPr>
          <w:rFonts w:ascii="Aptos" w:hAnsi="Aptos" w:eastAsia="Aptos" w:cs="Aptos"/>
          <w:sz w:val="24"/>
          <w:szCs w:val="24"/>
          <w:lang w:val="es-ES"/>
        </w:rPr>
        <w:t xml:space="preserve">+ 111  </w:t>
      </w:r>
    </w:p>
    <w:p w:rsidRPr="007202BE" w:rsidR="00E6694B" w:rsidP="00D40B32" w:rsidRDefault="5F3C463B" w14:paraId="479AC11B" w14:textId="04F7B015">
      <w:pPr>
        <w:tabs>
          <w:tab w:val="left" w:pos="2520"/>
        </w:tabs>
      </w:pPr>
      <w:r w:rsidRPr="75073565">
        <w:rPr>
          <w:rFonts w:ascii="Aptos" w:hAnsi="Aptos" w:eastAsia="Aptos" w:cs="Aptos"/>
          <w:sz w:val="24"/>
          <w:szCs w:val="24"/>
          <w:lang w:val="es-ES"/>
        </w:rPr>
        <w:t>Subscribers</w:t>
      </w:r>
      <w:r w:rsidR="00D40B32">
        <w:rPr>
          <w:rFonts w:ascii="Aptos" w:hAnsi="Aptos" w:eastAsia="Aptos" w:cs="Aptos"/>
          <w:sz w:val="24"/>
          <w:szCs w:val="24"/>
          <w:lang w:val="es-ES"/>
        </w:rPr>
        <w:tab/>
      </w:r>
      <w:r w:rsidRPr="75073565">
        <w:rPr>
          <w:rFonts w:ascii="Aptos" w:hAnsi="Aptos" w:eastAsia="Aptos" w:cs="Aptos"/>
          <w:sz w:val="24"/>
          <w:szCs w:val="24"/>
          <w:lang w:val="es-ES"/>
        </w:rPr>
        <w:t>6,344</w:t>
      </w:r>
    </w:p>
    <w:p w:rsidRPr="007202BE" w:rsidR="00E6694B" w:rsidP="75073565" w:rsidRDefault="00E6694B" w14:paraId="3EE641B1" w14:textId="12B5689E">
      <w:pPr>
        <w:rPr>
          <w:rFonts w:ascii="Segoe UI" w:hAnsi="Segoe UI" w:cs="Segoe UI"/>
          <w:lang w:val="es-ES"/>
        </w:rPr>
      </w:pPr>
    </w:p>
    <w:sectPr w:rsidRPr="007202BE" w:rsidR="00E6694B" w:rsidSect="005C20C3">
      <w:headerReference w:type="default" r:id="rId13"/>
      <w:endnotePr>
        <w:numFmt w:val="decimal"/>
      </w:endnotePr>
      <w:type w:val="continuous"/>
      <w:pgSz w:w="12240" w:h="15840" w:orient="portrait"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0EBD" w:rsidRDefault="00970EBD" w14:paraId="20FEFF0A" w14:textId="77777777">
      <w:r>
        <w:separator/>
      </w:r>
    </w:p>
    <w:p w:rsidR="00970EBD" w:rsidRDefault="00970EBD" w14:paraId="718AF5E0" w14:textId="77777777"/>
    <w:p w:rsidR="00970EBD" w:rsidRDefault="00970EBD" w14:paraId="7B078B02" w14:textId="77777777"/>
  </w:endnote>
  <w:endnote w:type="continuationSeparator" w:id="0">
    <w:p w:rsidR="00970EBD" w:rsidRDefault="00970EBD" w14:paraId="44A7DFF0" w14:textId="77777777">
      <w:r>
        <w:continuationSeparator/>
      </w:r>
    </w:p>
    <w:p w:rsidR="00970EBD" w:rsidRDefault="00970EBD" w14:paraId="7746C7BC" w14:textId="77777777"/>
    <w:p w:rsidR="00970EBD" w:rsidRDefault="00970EBD" w14:paraId="7169776C" w14:textId="77777777"/>
  </w:endnote>
  <w:endnote w:type="continuationNotice" w:id="1">
    <w:p w:rsidR="00970EBD" w:rsidRDefault="00970EBD" w14:paraId="791C364C" w14:textId="77777777"/>
    <w:p w:rsidR="00970EBD" w:rsidRDefault="00970EBD" w14:paraId="4A5BF4A0" w14:textId="77777777"/>
    <w:p w:rsidR="00970EBD" w:rsidRDefault="00970EBD" w14:paraId="44C471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0EBD" w:rsidRDefault="00970EBD" w14:paraId="1B007FA3" w14:textId="77777777">
      <w:r>
        <w:separator/>
      </w:r>
    </w:p>
    <w:p w:rsidR="00970EBD" w:rsidRDefault="00970EBD" w14:paraId="7D2D5E49" w14:textId="77777777"/>
    <w:p w:rsidR="00970EBD" w:rsidRDefault="00970EBD" w14:paraId="50872110" w14:textId="77777777"/>
  </w:footnote>
  <w:footnote w:type="continuationSeparator" w:id="0">
    <w:p w:rsidR="00970EBD" w:rsidRDefault="00970EBD" w14:paraId="4EAAEDE9" w14:textId="77777777">
      <w:r>
        <w:continuationSeparator/>
      </w:r>
    </w:p>
    <w:p w:rsidR="00970EBD" w:rsidRDefault="00970EBD" w14:paraId="0E75DB17" w14:textId="77777777"/>
    <w:p w:rsidR="00970EBD" w:rsidRDefault="00970EBD" w14:paraId="5A62B3DB" w14:textId="77777777"/>
  </w:footnote>
  <w:footnote w:type="continuationNotice" w:id="1">
    <w:p w:rsidR="00970EBD" w:rsidRDefault="00970EBD" w14:paraId="272D6889" w14:textId="77777777"/>
    <w:p w:rsidR="00970EBD" w:rsidRDefault="00970EBD" w14:paraId="14101921" w14:textId="77777777"/>
    <w:p w:rsidR="00970EBD" w:rsidRDefault="00970EBD" w14:paraId="48A0B3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7BC0" w:rsidR="00DE0E60" w:rsidP="00DE0E60" w:rsidRDefault="00DE0E60" w14:paraId="2619BCF9" w14:textId="0D6A4C4B">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CSDB Board of Trustees</w:t>
    </w:r>
  </w:p>
  <w:p w:rsidRPr="00657BC0" w:rsidR="0004477F" w:rsidRDefault="0004477F" w14:paraId="764621D2" w14:textId="4A5A8065">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Superintendent's Report</w:t>
    </w:r>
  </w:p>
  <w:p w:rsidRPr="00657BC0" w:rsidR="00196AE6" w:rsidRDefault="00E6694B" w14:paraId="3C76245F" w14:textId="45134219">
    <w:pPr>
      <w:tabs>
        <w:tab w:val="left" w:pos="-720"/>
      </w:tabs>
      <w:suppressAutoHyphens/>
      <w:jc w:val="both"/>
      <w:rPr>
        <w:rFonts w:ascii="Segoe UI" w:hAnsi="Segoe UI" w:cs="Segoe UI"/>
        <w:spacing w:val="-3"/>
        <w:sz w:val="24"/>
        <w:szCs w:val="24"/>
      </w:rPr>
    </w:pPr>
    <w:r>
      <w:rPr>
        <w:rFonts w:ascii="Segoe UI" w:hAnsi="Segoe UI" w:cs="Segoe UI"/>
        <w:spacing w:val="-3"/>
        <w:sz w:val="24"/>
        <w:szCs w:val="24"/>
      </w:rPr>
      <w:t>November</w:t>
    </w:r>
    <w:r w:rsidR="00E55AFE">
      <w:rPr>
        <w:rFonts w:ascii="Segoe UI" w:hAnsi="Segoe UI" w:cs="Segoe UI"/>
        <w:spacing w:val="-3"/>
        <w:sz w:val="24"/>
        <w:szCs w:val="24"/>
      </w:rPr>
      <w:t xml:space="preserve"> </w:t>
    </w:r>
    <w:r w:rsidR="00196AE6">
      <w:rPr>
        <w:rFonts w:ascii="Segoe UI" w:hAnsi="Segoe UI" w:cs="Segoe UI"/>
        <w:spacing w:val="-3"/>
        <w:sz w:val="24"/>
        <w:szCs w:val="24"/>
      </w:rPr>
      <w:t>2024</w:t>
    </w:r>
  </w:p>
  <w:p w:rsidR="00FF2320" w:rsidP="00657BC0" w:rsidRDefault="0004477F" w14:paraId="5CD4430C" w14:textId="1788112B">
    <w:pPr>
      <w:tabs>
        <w:tab w:val="left" w:pos="-720"/>
      </w:tabs>
      <w:suppressAutoHyphens/>
      <w:jc w:val="both"/>
      <w:rPr>
        <w:rStyle w:val="PageNumber"/>
        <w:rFonts w:ascii="Segoe UI" w:hAnsi="Segoe UI" w:cs="Segoe UI"/>
        <w:sz w:val="24"/>
        <w:szCs w:val="24"/>
      </w:rPr>
    </w:pPr>
    <w:r w:rsidRPr="00657BC0">
      <w:rPr>
        <w:rFonts w:ascii="Segoe UI" w:hAnsi="Segoe UI" w:cs="Segoe UI"/>
        <w:spacing w:val="-3"/>
        <w:sz w:val="24"/>
        <w:szCs w:val="24"/>
      </w:rPr>
      <w:t xml:space="preserve">Page </w:t>
    </w:r>
    <w:r w:rsidRPr="00657BC0">
      <w:rPr>
        <w:rStyle w:val="PageNumber"/>
        <w:rFonts w:ascii="Segoe UI" w:hAnsi="Segoe UI" w:cs="Segoe UI"/>
        <w:sz w:val="24"/>
        <w:szCs w:val="24"/>
      </w:rPr>
      <w:fldChar w:fldCharType="begin"/>
    </w:r>
    <w:r w:rsidRPr="00657BC0">
      <w:rPr>
        <w:rStyle w:val="PageNumber"/>
        <w:rFonts w:ascii="Segoe UI" w:hAnsi="Segoe UI" w:cs="Segoe UI"/>
        <w:sz w:val="24"/>
        <w:szCs w:val="24"/>
      </w:rPr>
      <w:instrText xml:space="preserve"> PAGE </w:instrText>
    </w:r>
    <w:r w:rsidRPr="00657BC0">
      <w:rPr>
        <w:rStyle w:val="PageNumber"/>
        <w:rFonts w:ascii="Segoe UI" w:hAnsi="Segoe UI" w:cs="Segoe UI"/>
        <w:sz w:val="24"/>
        <w:szCs w:val="24"/>
      </w:rPr>
      <w:fldChar w:fldCharType="separate"/>
    </w:r>
    <w:r w:rsidRPr="00657BC0">
      <w:rPr>
        <w:rStyle w:val="PageNumber"/>
        <w:rFonts w:ascii="Segoe UI" w:hAnsi="Segoe UI" w:cs="Segoe UI"/>
        <w:noProof/>
        <w:sz w:val="24"/>
        <w:szCs w:val="24"/>
      </w:rPr>
      <w:t>5</w:t>
    </w:r>
    <w:r w:rsidRPr="00657BC0">
      <w:rPr>
        <w:rStyle w:val="PageNumber"/>
        <w:rFonts w:ascii="Segoe UI" w:hAnsi="Segoe UI" w:cs="Segoe UI"/>
        <w:sz w:val="24"/>
        <w:szCs w:val="24"/>
      </w:rPr>
      <w:fldChar w:fldCharType="end"/>
    </w:r>
  </w:p>
  <w:p w:rsidR="008705BB" w:rsidP="00657BC0" w:rsidRDefault="008705BB" w14:paraId="49A30FD8" w14:textId="77777777">
    <w:pPr>
      <w:tabs>
        <w:tab w:val="left" w:pos="-720"/>
      </w:tabs>
      <w:suppressAutoHyphen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5a786b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fe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291F542"/>
    <w:multiLevelType w:val="hybridMultilevel"/>
    <w:tmpl w:val="CC5EA6D4"/>
    <w:lvl w:ilvl="0" w:tplc="96B2AF06">
      <w:start w:val="1"/>
      <w:numFmt w:val="bullet"/>
      <w:lvlText w:val=""/>
      <w:lvlJc w:val="left"/>
      <w:pPr>
        <w:ind w:left="720" w:hanging="360"/>
      </w:pPr>
      <w:rPr>
        <w:rFonts w:hint="default" w:ascii="Symbol" w:hAnsi="Symbol"/>
      </w:rPr>
    </w:lvl>
    <w:lvl w:ilvl="1" w:tplc="0CCAF180">
      <w:start w:val="1"/>
      <w:numFmt w:val="bullet"/>
      <w:lvlText w:val="o"/>
      <w:lvlJc w:val="left"/>
      <w:pPr>
        <w:ind w:left="1440" w:hanging="360"/>
      </w:pPr>
      <w:rPr>
        <w:rFonts w:hint="default" w:ascii="Courier New" w:hAnsi="Courier New"/>
      </w:rPr>
    </w:lvl>
    <w:lvl w:ilvl="2" w:tplc="7EBA151C">
      <w:start w:val="1"/>
      <w:numFmt w:val="bullet"/>
      <w:lvlText w:val=""/>
      <w:lvlJc w:val="left"/>
      <w:pPr>
        <w:ind w:left="2160" w:hanging="360"/>
      </w:pPr>
      <w:rPr>
        <w:rFonts w:hint="default" w:ascii="Wingdings" w:hAnsi="Wingdings"/>
      </w:rPr>
    </w:lvl>
    <w:lvl w:ilvl="3" w:tplc="518268C4">
      <w:start w:val="1"/>
      <w:numFmt w:val="bullet"/>
      <w:lvlText w:val=""/>
      <w:lvlJc w:val="left"/>
      <w:pPr>
        <w:ind w:left="2880" w:hanging="360"/>
      </w:pPr>
      <w:rPr>
        <w:rFonts w:hint="default" w:ascii="Symbol" w:hAnsi="Symbol"/>
      </w:rPr>
    </w:lvl>
    <w:lvl w:ilvl="4" w:tplc="847AA7FC">
      <w:start w:val="1"/>
      <w:numFmt w:val="bullet"/>
      <w:lvlText w:val="o"/>
      <w:lvlJc w:val="left"/>
      <w:pPr>
        <w:ind w:left="3600" w:hanging="360"/>
      </w:pPr>
      <w:rPr>
        <w:rFonts w:hint="default" w:ascii="Courier New" w:hAnsi="Courier New"/>
      </w:rPr>
    </w:lvl>
    <w:lvl w:ilvl="5" w:tplc="FC48E9A8">
      <w:start w:val="1"/>
      <w:numFmt w:val="bullet"/>
      <w:lvlText w:val=""/>
      <w:lvlJc w:val="left"/>
      <w:pPr>
        <w:ind w:left="4320" w:hanging="360"/>
      </w:pPr>
      <w:rPr>
        <w:rFonts w:hint="default" w:ascii="Wingdings" w:hAnsi="Wingdings"/>
      </w:rPr>
    </w:lvl>
    <w:lvl w:ilvl="6" w:tplc="86807238">
      <w:start w:val="1"/>
      <w:numFmt w:val="bullet"/>
      <w:lvlText w:val=""/>
      <w:lvlJc w:val="left"/>
      <w:pPr>
        <w:ind w:left="5040" w:hanging="360"/>
      </w:pPr>
      <w:rPr>
        <w:rFonts w:hint="default" w:ascii="Symbol" w:hAnsi="Symbol"/>
      </w:rPr>
    </w:lvl>
    <w:lvl w:ilvl="7" w:tplc="3D0EA8B8">
      <w:start w:val="1"/>
      <w:numFmt w:val="bullet"/>
      <w:lvlText w:val="o"/>
      <w:lvlJc w:val="left"/>
      <w:pPr>
        <w:ind w:left="5760" w:hanging="360"/>
      </w:pPr>
      <w:rPr>
        <w:rFonts w:hint="default" w:ascii="Courier New" w:hAnsi="Courier New"/>
      </w:rPr>
    </w:lvl>
    <w:lvl w:ilvl="8" w:tplc="37484270">
      <w:start w:val="1"/>
      <w:numFmt w:val="bullet"/>
      <w:lvlText w:val=""/>
      <w:lvlJc w:val="left"/>
      <w:pPr>
        <w:ind w:left="6480" w:hanging="360"/>
      </w:pPr>
      <w:rPr>
        <w:rFonts w:hint="default" w:ascii="Wingdings" w:hAnsi="Wingdings"/>
      </w:rPr>
    </w:lvl>
  </w:abstractNum>
  <w:abstractNum w:abstractNumId="1" w15:restartNumberingAfterBreak="0">
    <w:nsid w:val="25FA104A"/>
    <w:multiLevelType w:val="hybridMultilevel"/>
    <w:tmpl w:val="CF4E92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201CBE"/>
    <w:multiLevelType w:val="hybridMultilevel"/>
    <w:tmpl w:val="86B09142"/>
    <w:lvl w:ilvl="0" w:tplc="57B8AE6C">
      <w:start w:val="1"/>
      <w:numFmt w:val="bullet"/>
      <w:lvlText w:val="·"/>
      <w:lvlJc w:val="left"/>
      <w:pPr>
        <w:ind w:left="720" w:hanging="360"/>
      </w:pPr>
      <w:rPr>
        <w:rFonts w:hint="default" w:ascii="Symbol" w:hAnsi="Symbol"/>
      </w:rPr>
    </w:lvl>
    <w:lvl w:ilvl="1" w:tplc="D1F41AFC">
      <w:start w:val="1"/>
      <w:numFmt w:val="bullet"/>
      <w:lvlText w:val="o"/>
      <w:lvlJc w:val="left"/>
      <w:pPr>
        <w:ind w:left="1440" w:hanging="360"/>
      </w:pPr>
      <w:rPr>
        <w:rFonts w:hint="default" w:ascii="Courier New" w:hAnsi="Courier New"/>
      </w:rPr>
    </w:lvl>
    <w:lvl w:ilvl="2" w:tplc="AD669034">
      <w:start w:val="1"/>
      <w:numFmt w:val="bullet"/>
      <w:lvlText w:val=""/>
      <w:lvlJc w:val="left"/>
      <w:pPr>
        <w:ind w:left="2160" w:hanging="360"/>
      </w:pPr>
      <w:rPr>
        <w:rFonts w:hint="default" w:ascii="Wingdings" w:hAnsi="Wingdings"/>
      </w:rPr>
    </w:lvl>
    <w:lvl w:ilvl="3" w:tplc="A754B18E">
      <w:start w:val="1"/>
      <w:numFmt w:val="bullet"/>
      <w:lvlText w:val=""/>
      <w:lvlJc w:val="left"/>
      <w:pPr>
        <w:ind w:left="2880" w:hanging="360"/>
      </w:pPr>
      <w:rPr>
        <w:rFonts w:hint="default" w:ascii="Symbol" w:hAnsi="Symbol"/>
      </w:rPr>
    </w:lvl>
    <w:lvl w:ilvl="4" w:tplc="0AC44F7A">
      <w:start w:val="1"/>
      <w:numFmt w:val="bullet"/>
      <w:lvlText w:val="o"/>
      <w:lvlJc w:val="left"/>
      <w:pPr>
        <w:ind w:left="3600" w:hanging="360"/>
      </w:pPr>
      <w:rPr>
        <w:rFonts w:hint="default" w:ascii="Courier New" w:hAnsi="Courier New"/>
      </w:rPr>
    </w:lvl>
    <w:lvl w:ilvl="5" w:tplc="678A9F16">
      <w:start w:val="1"/>
      <w:numFmt w:val="bullet"/>
      <w:lvlText w:val=""/>
      <w:lvlJc w:val="left"/>
      <w:pPr>
        <w:ind w:left="4320" w:hanging="360"/>
      </w:pPr>
      <w:rPr>
        <w:rFonts w:hint="default" w:ascii="Wingdings" w:hAnsi="Wingdings"/>
      </w:rPr>
    </w:lvl>
    <w:lvl w:ilvl="6" w:tplc="8610B3A2">
      <w:start w:val="1"/>
      <w:numFmt w:val="bullet"/>
      <w:lvlText w:val=""/>
      <w:lvlJc w:val="left"/>
      <w:pPr>
        <w:ind w:left="5040" w:hanging="360"/>
      </w:pPr>
      <w:rPr>
        <w:rFonts w:hint="default" w:ascii="Symbol" w:hAnsi="Symbol"/>
      </w:rPr>
    </w:lvl>
    <w:lvl w:ilvl="7" w:tplc="FF46A6B2">
      <w:start w:val="1"/>
      <w:numFmt w:val="bullet"/>
      <w:lvlText w:val="o"/>
      <w:lvlJc w:val="left"/>
      <w:pPr>
        <w:ind w:left="5760" w:hanging="360"/>
      </w:pPr>
      <w:rPr>
        <w:rFonts w:hint="default" w:ascii="Courier New" w:hAnsi="Courier New"/>
      </w:rPr>
    </w:lvl>
    <w:lvl w:ilvl="8" w:tplc="A1CC7F58">
      <w:start w:val="1"/>
      <w:numFmt w:val="bullet"/>
      <w:lvlText w:val=""/>
      <w:lvlJc w:val="left"/>
      <w:pPr>
        <w:ind w:left="6480" w:hanging="360"/>
      </w:pPr>
      <w:rPr>
        <w:rFonts w:hint="default" w:ascii="Wingdings" w:hAnsi="Wingdings"/>
      </w:rPr>
    </w:lvl>
  </w:abstractNum>
  <w:abstractNum w:abstractNumId="3" w15:restartNumberingAfterBreak="0">
    <w:nsid w:val="30317CC2"/>
    <w:multiLevelType w:val="hybridMultilevel"/>
    <w:tmpl w:val="11764224"/>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8420157"/>
    <w:multiLevelType w:val="hybridMultilevel"/>
    <w:tmpl w:val="5BE605AE"/>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8ED23D2"/>
    <w:multiLevelType w:val="hybridMultilevel"/>
    <w:tmpl w:val="AB00C4A4"/>
    <w:lvl w:ilvl="0" w:tplc="FFFFFFFF">
      <w:start w:val="1"/>
      <w:numFmt w:val="bullet"/>
      <w:lvlText w:val="·"/>
      <w:lvlJc w:val="left"/>
      <w:pPr>
        <w:ind w:left="720" w:hanging="360"/>
      </w:pPr>
      <w:rPr>
        <w:rFonts w:hint="default" w:ascii="Symbol" w:hAnsi="Symbol"/>
      </w:rPr>
    </w:lvl>
    <w:lvl w:ilvl="1" w:tplc="F5F41A26">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3F7AE305"/>
    <w:multiLevelType w:val="hybridMultilevel"/>
    <w:tmpl w:val="9DDEDCB4"/>
    <w:lvl w:ilvl="0" w:tplc="70D2C8B0">
      <w:start w:val="1"/>
      <w:numFmt w:val="bullet"/>
      <w:lvlText w:val=""/>
      <w:lvlJc w:val="left"/>
      <w:pPr>
        <w:ind w:left="720" w:hanging="360"/>
      </w:pPr>
      <w:rPr>
        <w:rFonts w:hint="default" w:ascii="Symbol" w:hAnsi="Symbol"/>
      </w:rPr>
    </w:lvl>
    <w:lvl w:ilvl="1" w:tplc="832A4B6A">
      <w:start w:val="1"/>
      <w:numFmt w:val="bullet"/>
      <w:lvlText w:val="o"/>
      <w:lvlJc w:val="left"/>
      <w:pPr>
        <w:ind w:left="1440" w:hanging="360"/>
      </w:pPr>
      <w:rPr>
        <w:rFonts w:hint="default" w:ascii="Courier New" w:hAnsi="Courier New"/>
      </w:rPr>
    </w:lvl>
    <w:lvl w:ilvl="2" w:tplc="A300A982">
      <w:start w:val="1"/>
      <w:numFmt w:val="bullet"/>
      <w:lvlText w:val=""/>
      <w:lvlJc w:val="left"/>
      <w:pPr>
        <w:ind w:left="2160" w:hanging="360"/>
      </w:pPr>
      <w:rPr>
        <w:rFonts w:hint="default" w:ascii="Wingdings" w:hAnsi="Wingdings"/>
      </w:rPr>
    </w:lvl>
    <w:lvl w:ilvl="3" w:tplc="7812CEC0">
      <w:start w:val="1"/>
      <w:numFmt w:val="bullet"/>
      <w:lvlText w:val=""/>
      <w:lvlJc w:val="left"/>
      <w:pPr>
        <w:ind w:left="2880" w:hanging="360"/>
      </w:pPr>
      <w:rPr>
        <w:rFonts w:hint="default" w:ascii="Symbol" w:hAnsi="Symbol"/>
      </w:rPr>
    </w:lvl>
    <w:lvl w:ilvl="4" w:tplc="49026270">
      <w:start w:val="1"/>
      <w:numFmt w:val="bullet"/>
      <w:lvlText w:val="o"/>
      <w:lvlJc w:val="left"/>
      <w:pPr>
        <w:ind w:left="3600" w:hanging="360"/>
      </w:pPr>
      <w:rPr>
        <w:rFonts w:hint="default" w:ascii="Courier New" w:hAnsi="Courier New"/>
      </w:rPr>
    </w:lvl>
    <w:lvl w:ilvl="5" w:tplc="EACAD794">
      <w:start w:val="1"/>
      <w:numFmt w:val="bullet"/>
      <w:lvlText w:val=""/>
      <w:lvlJc w:val="left"/>
      <w:pPr>
        <w:ind w:left="4320" w:hanging="360"/>
      </w:pPr>
      <w:rPr>
        <w:rFonts w:hint="default" w:ascii="Wingdings" w:hAnsi="Wingdings"/>
      </w:rPr>
    </w:lvl>
    <w:lvl w:ilvl="6" w:tplc="FE88689C">
      <w:start w:val="1"/>
      <w:numFmt w:val="bullet"/>
      <w:lvlText w:val=""/>
      <w:lvlJc w:val="left"/>
      <w:pPr>
        <w:ind w:left="5040" w:hanging="360"/>
      </w:pPr>
      <w:rPr>
        <w:rFonts w:hint="default" w:ascii="Symbol" w:hAnsi="Symbol"/>
      </w:rPr>
    </w:lvl>
    <w:lvl w:ilvl="7" w:tplc="97E24DB2">
      <w:start w:val="1"/>
      <w:numFmt w:val="bullet"/>
      <w:lvlText w:val="o"/>
      <w:lvlJc w:val="left"/>
      <w:pPr>
        <w:ind w:left="5760" w:hanging="360"/>
      </w:pPr>
      <w:rPr>
        <w:rFonts w:hint="default" w:ascii="Courier New" w:hAnsi="Courier New"/>
      </w:rPr>
    </w:lvl>
    <w:lvl w:ilvl="8" w:tplc="38B28640">
      <w:start w:val="1"/>
      <w:numFmt w:val="bullet"/>
      <w:lvlText w:val=""/>
      <w:lvlJc w:val="left"/>
      <w:pPr>
        <w:ind w:left="6480" w:hanging="360"/>
      </w:pPr>
      <w:rPr>
        <w:rFonts w:hint="default" w:ascii="Wingdings" w:hAnsi="Wingdings"/>
      </w:rPr>
    </w:lvl>
  </w:abstractNum>
  <w:abstractNum w:abstractNumId="7" w15:restartNumberingAfterBreak="0">
    <w:nsid w:val="4EA60004"/>
    <w:multiLevelType w:val="hybridMultilevel"/>
    <w:tmpl w:val="2A1CB91A"/>
    <w:lvl w:ilvl="0" w:tplc="9344016C">
      <w:start w:val="1"/>
      <w:numFmt w:val="bullet"/>
      <w:lvlText w:val=""/>
      <w:lvlJc w:val="left"/>
      <w:pPr>
        <w:ind w:left="720" w:hanging="360"/>
      </w:pPr>
      <w:rPr>
        <w:rFonts w:hint="default" w:ascii="Symbol" w:hAnsi="Symbol"/>
      </w:rPr>
    </w:lvl>
    <w:lvl w:ilvl="1" w:tplc="EE92EA78">
      <w:start w:val="1"/>
      <w:numFmt w:val="bullet"/>
      <w:lvlText w:val="o"/>
      <w:lvlJc w:val="left"/>
      <w:pPr>
        <w:ind w:left="1440" w:hanging="360"/>
      </w:pPr>
      <w:rPr>
        <w:rFonts w:hint="default" w:ascii="Courier New" w:hAnsi="Courier New"/>
      </w:rPr>
    </w:lvl>
    <w:lvl w:ilvl="2" w:tplc="BE007A00">
      <w:start w:val="1"/>
      <w:numFmt w:val="bullet"/>
      <w:lvlText w:val=""/>
      <w:lvlJc w:val="left"/>
      <w:pPr>
        <w:ind w:left="2160" w:hanging="360"/>
      </w:pPr>
      <w:rPr>
        <w:rFonts w:hint="default" w:ascii="Wingdings" w:hAnsi="Wingdings"/>
      </w:rPr>
    </w:lvl>
    <w:lvl w:ilvl="3" w:tplc="E2487BF0">
      <w:start w:val="1"/>
      <w:numFmt w:val="bullet"/>
      <w:lvlText w:val=""/>
      <w:lvlJc w:val="left"/>
      <w:pPr>
        <w:ind w:left="2880" w:hanging="360"/>
      </w:pPr>
      <w:rPr>
        <w:rFonts w:hint="default" w:ascii="Symbol" w:hAnsi="Symbol"/>
      </w:rPr>
    </w:lvl>
    <w:lvl w:ilvl="4" w:tplc="0C5A54CC">
      <w:start w:val="1"/>
      <w:numFmt w:val="bullet"/>
      <w:lvlText w:val="o"/>
      <w:lvlJc w:val="left"/>
      <w:pPr>
        <w:ind w:left="3600" w:hanging="360"/>
      </w:pPr>
      <w:rPr>
        <w:rFonts w:hint="default" w:ascii="Courier New" w:hAnsi="Courier New"/>
      </w:rPr>
    </w:lvl>
    <w:lvl w:ilvl="5" w:tplc="830E3980">
      <w:start w:val="1"/>
      <w:numFmt w:val="bullet"/>
      <w:lvlText w:val=""/>
      <w:lvlJc w:val="left"/>
      <w:pPr>
        <w:ind w:left="4320" w:hanging="360"/>
      </w:pPr>
      <w:rPr>
        <w:rFonts w:hint="default" w:ascii="Wingdings" w:hAnsi="Wingdings"/>
      </w:rPr>
    </w:lvl>
    <w:lvl w:ilvl="6" w:tplc="666E1F9C">
      <w:start w:val="1"/>
      <w:numFmt w:val="bullet"/>
      <w:lvlText w:val=""/>
      <w:lvlJc w:val="left"/>
      <w:pPr>
        <w:ind w:left="5040" w:hanging="360"/>
      </w:pPr>
      <w:rPr>
        <w:rFonts w:hint="default" w:ascii="Symbol" w:hAnsi="Symbol"/>
      </w:rPr>
    </w:lvl>
    <w:lvl w:ilvl="7" w:tplc="021681C4">
      <w:start w:val="1"/>
      <w:numFmt w:val="bullet"/>
      <w:lvlText w:val="o"/>
      <w:lvlJc w:val="left"/>
      <w:pPr>
        <w:ind w:left="5760" w:hanging="360"/>
      </w:pPr>
      <w:rPr>
        <w:rFonts w:hint="default" w:ascii="Courier New" w:hAnsi="Courier New"/>
      </w:rPr>
    </w:lvl>
    <w:lvl w:ilvl="8" w:tplc="CB447726">
      <w:start w:val="1"/>
      <w:numFmt w:val="bullet"/>
      <w:lvlText w:val=""/>
      <w:lvlJc w:val="left"/>
      <w:pPr>
        <w:ind w:left="6480" w:hanging="360"/>
      </w:pPr>
      <w:rPr>
        <w:rFonts w:hint="default" w:ascii="Wingdings" w:hAnsi="Wingdings"/>
      </w:rPr>
    </w:lvl>
  </w:abstractNum>
  <w:abstractNum w:abstractNumId="8" w15:restartNumberingAfterBreak="0">
    <w:nsid w:val="6AF62B18"/>
    <w:multiLevelType w:val="hybridMultilevel"/>
    <w:tmpl w:val="CA245B5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1385372759">
    <w:abstractNumId w:val="0"/>
  </w:num>
  <w:num w:numId="2" w16cid:durableId="503475951">
    <w:abstractNumId w:val="6"/>
  </w:num>
  <w:num w:numId="3" w16cid:durableId="1013918391">
    <w:abstractNumId w:val="7"/>
  </w:num>
  <w:num w:numId="4" w16cid:durableId="209419108">
    <w:abstractNumId w:val="2"/>
  </w:num>
  <w:num w:numId="5" w16cid:durableId="17779795">
    <w:abstractNumId w:val="8"/>
  </w:num>
  <w:num w:numId="6" w16cid:durableId="449011313">
    <w:abstractNumId w:val="4"/>
  </w:num>
  <w:num w:numId="7" w16cid:durableId="786850726">
    <w:abstractNumId w:val="1"/>
  </w:num>
  <w:num w:numId="8" w16cid:durableId="1993095873">
    <w:abstractNumId w:val="3"/>
  </w:num>
  <w:num w:numId="9" w16cid:durableId="1809666498">
    <w:abstractNumId w:val="5"/>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1546"/>
    <w:rsid w:val="0008177A"/>
    <w:rsid w:val="00082DC7"/>
    <w:rsid w:val="00083535"/>
    <w:rsid w:val="0008384C"/>
    <w:rsid w:val="00085FB0"/>
    <w:rsid w:val="00086278"/>
    <w:rsid w:val="00086553"/>
    <w:rsid w:val="00086B20"/>
    <w:rsid w:val="00087C3F"/>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8E5"/>
    <w:rsid w:val="000C7BB3"/>
    <w:rsid w:val="000D0203"/>
    <w:rsid w:val="000D0D9C"/>
    <w:rsid w:val="000D1151"/>
    <w:rsid w:val="000D1DD8"/>
    <w:rsid w:val="000D25F6"/>
    <w:rsid w:val="000D2879"/>
    <w:rsid w:val="000D2A10"/>
    <w:rsid w:val="000D2EA9"/>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2C76"/>
    <w:rsid w:val="001B3041"/>
    <w:rsid w:val="001B40C0"/>
    <w:rsid w:val="001B4949"/>
    <w:rsid w:val="001B5795"/>
    <w:rsid w:val="001B5952"/>
    <w:rsid w:val="001B5D0B"/>
    <w:rsid w:val="001B5EB0"/>
    <w:rsid w:val="001B63BA"/>
    <w:rsid w:val="001B7091"/>
    <w:rsid w:val="001B71AD"/>
    <w:rsid w:val="001B73FA"/>
    <w:rsid w:val="001B7C7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239"/>
    <w:rsid w:val="002313FC"/>
    <w:rsid w:val="00231807"/>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D30"/>
    <w:rsid w:val="00250E6E"/>
    <w:rsid w:val="00251614"/>
    <w:rsid w:val="00251840"/>
    <w:rsid w:val="00251CDA"/>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1008B"/>
    <w:rsid w:val="00315621"/>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2716"/>
    <w:rsid w:val="00342D4D"/>
    <w:rsid w:val="0034309A"/>
    <w:rsid w:val="003433D5"/>
    <w:rsid w:val="003439E5"/>
    <w:rsid w:val="00344471"/>
    <w:rsid w:val="003448F6"/>
    <w:rsid w:val="00344990"/>
    <w:rsid w:val="00344BC9"/>
    <w:rsid w:val="00345129"/>
    <w:rsid w:val="003451AD"/>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2B6"/>
    <w:rsid w:val="00355210"/>
    <w:rsid w:val="00355345"/>
    <w:rsid w:val="003555DA"/>
    <w:rsid w:val="00356BB9"/>
    <w:rsid w:val="003606AD"/>
    <w:rsid w:val="00360827"/>
    <w:rsid w:val="00360945"/>
    <w:rsid w:val="00360B3E"/>
    <w:rsid w:val="00360D84"/>
    <w:rsid w:val="003618E9"/>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8008B"/>
    <w:rsid w:val="00380251"/>
    <w:rsid w:val="00380A2A"/>
    <w:rsid w:val="00380A31"/>
    <w:rsid w:val="00380A6E"/>
    <w:rsid w:val="00380AF9"/>
    <w:rsid w:val="003815AC"/>
    <w:rsid w:val="00381978"/>
    <w:rsid w:val="00382734"/>
    <w:rsid w:val="00383535"/>
    <w:rsid w:val="00383595"/>
    <w:rsid w:val="00383663"/>
    <w:rsid w:val="0038376A"/>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7A26"/>
    <w:rsid w:val="003F013B"/>
    <w:rsid w:val="003F02CF"/>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7470"/>
    <w:rsid w:val="004075E3"/>
    <w:rsid w:val="00407943"/>
    <w:rsid w:val="00407A92"/>
    <w:rsid w:val="00407C94"/>
    <w:rsid w:val="00410026"/>
    <w:rsid w:val="004112FB"/>
    <w:rsid w:val="00411823"/>
    <w:rsid w:val="0041296A"/>
    <w:rsid w:val="00413190"/>
    <w:rsid w:val="0041369A"/>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484E"/>
    <w:rsid w:val="00454C67"/>
    <w:rsid w:val="00455147"/>
    <w:rsid w:val="00456AD7"/>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197D"/>
    <w:rsid w:val="0055203E"/>
    <w:rsid w:val="00552215"/>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37BE"/>
    <w:rsid w:val="005A3B1E"/>
    <w:rsid w:val="005A3D9D"/>
    <w:rsid w:val="005A3F12"/>
    <w:rsid w:val="005A43F7"/>
    <w:rsid w:val="005A4E24"/>
    <w:rsid w:val="005A5902"/>
    <w:rsid w:val="005A6ACF"/>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40529"/>
    <w:rsid w:val="0064060D"/>
    <w:rsid w:val="006408C2"/>
    <w:rsid w:val="00640F04"/>
    <w:rsid w:val="006411C1"/>
    <w:rsid w:val="0064164F"/>
    <w:rsid w:val="00641A61"/>
    <w:rsid w:val="00642655"/>
    <w:rsid w:val="006437DA"/>
    <w:rsid w:val="00643D40"/>
    <w:rsid w:val="00645E5A"/>
    <w:rsid w:val="006460E2"/>
    <w:rsid w:val="0064746B"/>
    <w:rsid w:val="00650037"/>
    <w:rsid w:val="006508C0"/>
    <w:rsid w:val="00650C4B"/>
    <w:rsid w:val="00651433"/>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6CFA"/>
    <w:rsid w:val="007A720F"/>
    <w:rsid w:val="007A7CEF"/>
    <w:rsid w:val="007A7E25"/>
    <w:rsid w:val="007B0155"/>
    <w:rsid w:val="007B1000"/>
    <w:rsid w:val="007B1668"/>
    <w:rsid w:val="007B1BFD"/>
    <w:rsid w:val="007B2BCF"/>
    <w:rsid w:val="007B2D2C"/>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BC5"/>
    <w:rsid w:val="007D6BD7"/>
    <w:rsid w:val="007D7AE2"/>
    <w:rsid w:val="007D7B4F"/>
    <w:rsid w:val="007D7B5A"/>
    <w:rsid w:val="007D7E36"/>
    <w:rsid w:val="007E01CD"/>
    <w:rsid w:val="007E02F6"/>
    <w:rsid w:val="007E0A43"/>
    <w:rsid w:val="007E15E6"/>
    <w:rsid w:val="007E16DA"/>
    <w:rsid w:val="007E1B4D"/>
    <w:rsid w:val="007E3357"/>
    <w:rsid w:val="007E37D5"/>
    <w:rsid w:val="007E3E9E"/>
    <w:rsid w:val="007E50F5"/>
    <w:rsid w:val="007E5585"/>
    <w:rsid w:val="007E61F8"/>
    <w:rsid w:val="007E61FC"/>
    <w:rsid w:val="007E738F"/>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51AD"/>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97E"/>
    <w:rsid w:val="009C1091"/>
    <w:rsid w:val="009C1607"/>
    <w:rsid w:val="009C21A0"/>
    <w:rsid w:val="009C28B9"/>
    <w:rsid w:val="009C2E67"/>
    <w:rsid w:val="009C37F1"/>
    <w:rsid w:val="009C3877"/>
    <w:rsid w:val="009C3C20"/>
    <w:rsid w:val="009C4379"/>
    <w:rsid w:val="009C4595"/>
    <w:rsid w:val="009C48D8"/>
    <w:rsid w:val="009C57B3"/>
    <w:rsid w:val="009C58EC"/>
    <w:rsid w:val="009C7183"/>
    <w:rsid w:val="009C71D7"/>
    <w:rsid w:val="009D03AB"/>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3864"/>
    <w:rsid w:val="009E3B56"/>
    <w:rsid w:val="009E3DEF"/>
    <w:rsid w:val="009E3F10"/>
    <w:rsid w:val="009E4237"/>
    <w:rsid w:val="009E5427"/>
    <w:rsid w:val="009E5613"/>
    <w:rsid w:val="009E56C7"/>
    <w:rsid w:val="009F0A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DF5"/>
    <w:rsid w:val="00A52780"/>
    <w:rsid w:val="00A5317B"/>
    <w:rsid w:val="00A53321"/>
    <w:rsid w:val="00A536E5"/>
    <w:rsid w:val="00A547B1"/>
    <w:rsid w:val="00A555F0"/>
    <w:rsid w:val="00A560CA"/>
    <w:rsid w:val="00A57068"/>
    <w:rsid w:val="00A57B75"/>
    <w:rsid w:val="00A60B09"/>
    <w:rsid w:val="00A61284"/>
    <w:rsid w:val="00A6163E"/>
    <w:rsid w:val="00A62148"/>
    <w:rsid w:val="00A62FC7"/>
    <w:rsid w:val="00A6453C"/>
    <w:rsid w:val="00A64623"/>
    <w:rsid w:val="00A649E7"/>
    <w:rsid w:val="00A64DC3"/>
    <w:rsid w:val="00A6530A"/>
    <w:rsid w:val="00A6554B"/>
    <w:rsid w:val="00A65774"/>
    <w:rsid w:val="00A66166"/>
    <w:rsid w:val="00A6660C"/>
    <w:rsid w:val="00A6717F"/>
    <w:rsid w:val="00A67ADF"/>
    <w:rsid w:val="00A67CEC"/>
    <w:rsid w:val="00A726C0"/>
    <w:rsid w:val="00A72FB1"/>
    <w:rsid w:val="00A74775"/>
    <w:rsid w:val="00A749C3"/>
    <w:rsid w:val="00A75038"/>
    <w:rsid w:val="00A75DE3"/>
    <w:rsid w:val="00A75EBF"/>
    <w:rsid w:val="00A7671B"/>
    <w:rsid w:val="00A76F1A"/>
    <w:rsid w:val="00A770DB"/>
    <w:rsid w:val="00A7741B"/>
    <w:rsid w:val="00A77800"/>
    <w:rsid w:val="00A778F2"/>
    <w:rsid w:val="00A802B8"/>
    <w:rsid w:val="00A807BE"/>
    <w:rsid w:val="00A80A28"/>
    <w:rsid w:val="00A80A5D"/>
    <w:rsid w:val="00A8107F"/>
    <w:rsid w:val="00A816AC"/>
    <w:rsid w:val="00A82059"/>
    <w:rsid w:val="00A82E85"/>
    <w:rsid w:val="00A834D9"/>
    <w:rsid w:val="00A83928"/>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BC7"/>
    <w:rsid w:val="00AA6CC3"/>
    <w:rsid w:val="00AA7809"/>
    <w:rsid w:val="00AB04F0"/>
    <w:rsid w:val="00AB1018"/>
    <w:rsid w:val="00AB199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B15"/>
    <w:rsid w:val="00AD7B89"/>
    <w:rsid w:val="00AE02E7"/>
    <w:rsid w:val="00AE0A68"/>
    <w:rsid w:val="00AE2459"/>
    <w:rsid w:val="00AE373F"/>
    <w:rsid w:val="00AE3797"/>
    <w:rsid w:val="00AE4113"/>
    <w:rsid w:val="00AE417C"/>
    <w:rsid w:val="00AE4690"/>
    <w:rsid w:val="00AE50A4"/>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1428"/>
    <w:rsid w:val="00B5199E"/>
    <w:rsid w:val="00B51D49"/>
    <w:rsid w:val="00B51E7F"/>
    <w:rsid w:val="00B527A1"/>
    <w:rsid w:val="00B53566"/>
    <w:rsid w:val="00B541ED"/>
    <w:rsid w:val="00B554F4"/>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707F2"/>
    <w:rsid w:val="00C71392"/>
    <w:rsid w:val="00C71394"/>
    <w:rsid w:val="00C729F7"/>
    <w:rsid w:val="00C73CED"/>
    <w:rsid w:val="00C73D4B"/>
    <w:rsid w:val="00C74AC1"/>
    <w:rsid w:val="00C74BAB"/>
    <w:rsid w:val="00C74D3C"/>
    <w:rsid w:val="00C76055"/>
    <w:rsid w:val="00C7627C"/>
    <w:rsid w:val="00C76CCE"/>
    <w:rsid w:val="00C77448"/>
    <w:rsid w:val="00C77730"/>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2B73"/>
    <w:rsid w:val="00D5476E"/>
    <w:rsid w:val="00D555B7"/>
    <w:rsid w:val="00D606D9"/>
    <w:rsid w:val="00D60EA5"/>
    <w:rsid w:val="00D61CC4"/>
    <w:rsid w:val="00D61FE5"/>
    <w:rsid w:val="00D625EB"/>
    <w:rsid w:val="00D62B75"/>
    <w:rsid w:val="00D62CF0"/>
    <w:rsid w:val="00D6309B"/>
    <w:rsid w:val="00D634CB"/>
    <w:rsid w:val="00D6476D"/>
    <w:rsid w:val="00D64ACF"/>
    <w:rsid w:val="00D65BC3"/>
    <w:rsid w:val="00D662C0"/>
    <w:rsid w:val="00D66334"/>
    <w:rsid w:val="00D66556"/>
    <w:rsid w:val="00D66576"/>
    <w:rsid w:val="00D6676D"/>
    <w:rsid w:val="00D667FF"/>
    <w:rsid w:val="00D66E1F"/>
    <w:rsid w:val="00D6743C"/>
    <w:rsid w:val="00D6793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B6D"/>
    <w:rsid w:val="00E44DDC"/>
    <w:rsid w:val="00E44E06"/>
    <w:rsid w:val="00E44F56"/>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3D0B"/>
    <w:rsid w:val="00F04A5B"/>
    <w:rsid w:val="00F04EB1"/>
    <w:rsid w:val="00F04F51"/>
    <w:rsid w:val="00F05408"/>
    <w:rsid w:val="00F0703D"/>
    <w:rsid w:val="00F100ED"/>
    <w:rsid w:val="00F103D2"/>
    <w:rsid w:val="00F103D4"/>
    <w:rsid w:val="00F107A5"/>
    <w:rsid w:val="00F11326"/>
    <w:rsid w:val="00F1148A"/>
    <w:rsid w:val="00F12E08"/>
    <w:rsid w:val="00F1308E"/>
    <w:rsid w:val="00F13725"/>
    <w:rsid w:val="00F13DD8"/>
    <w:rsid w:val="00F13E31"/>
    <w:rsid w:val="00F13EA7"/>
    <w:rsid w:val="00F1481D"/>
    <w:rsid w:val="00F14D60"/>
    <w:rsid w:val="00F156B6"/>
    <w:rsid w:val="00F164A3"/>
    <w:rsid w:val="00F16510"/>
    <w:rsid w:val="00F16582"/>
    <w:rsid w:val="00F17123"/>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2784F9"/>
    <w:rsid w:val="01325EC6"/>
    <w:rsid w:val="0138CBA8"/>
    <w:rsid w:val="0145462C"/>
    <w:rsid w:val="0156FEA4"/>
    <w:rsid w:val="016A274E"/>
    <w:rsid w:val="01AA2103"/>
    <w:rsid w:val="01D4F10C"/>
    <w:rsid w:val="01D86DCB"/>
    <w:rsid w:val="0235A2F7"/>
    <w:rsid w:val="0238713F"/>
    <w:rsid w:val="0324766B"/>
    <w:rsid w:val="03651315"/>
    <w:rsid w:val="03C7A75A"/>
    <w:rsid w:val="041EB0DF"/>
    <w:rsid w:val="044AE167"/>
    <w:rsid w:val="047F9B21"/>
    <w:rsid w:val="049C1618"/>
    <w:rsid w:val="04A6825F"/>
    <w:rsid w:val="05030AA7"/>
    <w:rsid w:val="0518DD9B"/>
    <w:rsid w:val="05C3B24D"/>
    <w:rsid w:val="060AFA1A"/>
    <w:rsid w:val="0614D06E"/>
    <w:rsid w:val="064C1D1F"/>
    <w:rsid w:val="06649A6A"/>
    <w:rsid w:val="0692FA7F"/>
    <w:rsid w:val="069C7436"/>
    <w:rsid w:val="06A428EB"/>
    <w:rsid w:val="06ADF234"/>
    <w:rsid w:val="071559CB"/>
    <w:rsid w:val="07286FFB"/>
    <w:rsid w:val="076ABF88"/>
    <w:rsid w:val="07A29D28"/>
    <w:rsid w:val="07A9E018"/>
    <w:rsid w:val="07D37F5A"/>
    <w:rsid w:val="07EA3918"/>
    <w:rsid w:val="0838C936"/>
    <w:rsid w:val="087419D4"/>
    <w:rsid w:val="09881B06"/>
    <w:rsid w:val="09B38800"/>
    <w:rsid w:val="09CAD8AB"/>
    <w:rsid w:val="09DBC9AD"/>
    <w:rsid w:val="09F255C3"/>
    <w:rsid w:val="0A48EB9A"/>
    <w:rsid w:val="0A5A2DC1"/>
    <w:rsid w:val="0A66B4FC"/>
    <w:rsid w:val="0A79DB55"/>
    <w:rsid w:val="0A902FBD"/>
    <w:rsid w:val="0AA29AC3"/>
    <w:rsid w:val="0AA3DC20"/>
    <w:rsid w:val="0AEA3412"/>
    <w:rsid w:val="0AF163FB"/>
    <w:rsid w:val="0C02855D"/>
    <w:rsid w:val="0C059AFC"/>
    <w:rsid w:val="0C2015E5"/>
    <w:rsid w:val="0C463899"/>
    <w:rsid w:val="0C82C841"/>
    <w:rsid w:val="0C8FC8EE"/>
    <w:rsid w:val="0C971CC6"/>
    <w:rsid w:val="0C9B539A"/>
    <w:rsid w:val="0CD82A62"/>
    <w:rsid w:val="0CEE5ACA"/>
    <w:rsid w:val="0DB678AE"/>
    <w:rsid w:val="0DFC636C"/>
    <w:rsid w:val="0DFCC01A"/>
    <w:rsid w:val="0E20CDC6"/>
    <w:rsid w:val="0E61EF2C"/>
    <w:rsid w:val="0E64F535"/>
    <w:rsid w:val="0E826D20"/>
    <w:rsid w:val="0E97FDDB"/>
    <w:rsid w:val="0ED8E2FE"/>
    <w:rsid w:val="0F197E68"/>
    <w:rsid w:val="0F4E1A72"/>
    <w:rsid w:val="0F5DCD6B"/>
    <w:rsid w:val="0F9833CD"/>
    <w:rsid w:val="0FD8AFDB"/>
    <w:rsid w:val="0FDCDB17"/>
    <w:rsid w:val="0FF9F1FB"/>
    <w:rsid w:val="10D80D8C"/>
    <w:rsid w:val="10F92DCB"/>
    <w:rsid w:val="10FDE26E"/>
    <w:rsid w:val="1118F0B7"/>
    <w:rsid w:val="1149C554"/>
    <w:rsid w:val="115B8E4D"/>
    <w:rsid w:val="1165C608"/>
    <w:rsid w:val="118B28E8"/>
    <w:rsid w:val="119F6A2C"/>
    <w:rsid w:val="11F1EFEF"/>
    <w:rsid w:val="1252EC40"/>
    <w:rsid w:val="1271B21E"/>
    <w:rsid w:val="1271C6E1"/>
    <w:rsid w:val="12A560E3"/>
    <w:rsid w:val="1392AD69"/>
    <w:rsid w:val="13C44BAD"/>
    <w:rsid w:val="13D336E8"/>
    <w:rsid w:val="13D9A508"/>
    <w:rsid w:val="13DA4A2B"/>
    <w:rsid w:val="142AC9BD"/>
    <w:rsid w:val="143A709D"/>
    <w:rsid w:val="14556CAE"/>
    <w:rsid w:val="146A3CE1"/>
    <w:rsid w:val="147B629E"/>
    <w:rsid w:val="1485C3F0"/>
    <w:rsid w:val="14F7331E"/>
    <w:rsid w:val="14F764C8"/>
    <w:rsid w:val="15015A35"/>
    <w:rsid w:val="1515FDCD"/>
    <w:rsid w:val="15379C29"/>
    <w:rsid w:val="15EA5D34"/>
    <w:rsid w:val="161393B9"/>
    <w:rsid w:val="164D75B1"/>
    <w:rsid w:val="1695284D"/>
    <w:rsid w:val="16D5C8DC"/>
    <w:rsid w:val="1747EF33"/>
    <w:rsid w:val="1788F610"/>
    <w:rsid w:val="17BA847B"/>
    <w:rsid w:val="17C1E2AD"/>
    <w:rsid w:val="1805F7D4"/>
    <w:rsid w:val="1842D3CF"/>
    <w:rsid w:val="187F66F1"/>
    <w:rsid w:val="190ED5DF"/>
    <w:rsid w:val="1959C43E"/>
    <w:rsid w:val="1A166391"/>
    <w:rsid w:val="1A3D61E3"/>
    <w:rsid w:val="1BC037F1"/>
    <w:rsid w:val="1BDF7485"/>
    <w:rsid w:val="1C35785B"/>
    <w:rsid w:val="1C484F1A"/>
    <w:rsid w:val="1C65481F"/>
    <w:rsid w:val="1C7380F3"/>
    <w:rsid w:val="1CA94727"/>
    <w:rsid w:val="1CAAEF95"/>
    <w:rsid w:val="1CB3830A"/>
    <w:rsid w:val="1D167B08"/>
    <w:rsid w:val="1D645981"/>
    <w:rsid w:val="1D7DAB31"/>
    <w:rsid w:val="1D833D2B"/>
    <w:rsid w:val="1D8B0504"/>
    <w:rsid w:val="1DA536EF"/>
    <w:rsid w:val="1DB47988"/>
    <w:rsid w:val="1DF1E52E"/>
    <w:rsid w:val="1E1A74BC"/>
    <w:rsid w:val="1E597E3E"/>
    <w:rsid w:val="1EA03A32"/>
    <w:rsid w:val="1EC0C486"/>
    <w:rsid w:val="1EC497C3"/>
    <w:rsid w:val="1ED1F227"/>
    <w:rsid w:val="1F12AE88"/>
    <w:rsid w:val="1F1AAC7A"/>
    <w:rsid w:val="1F67E85B"/>
    <w:rsid w:val="1F7B6EBA"/>
    <w:rsid w:val="1FAB96E7"/>
    <w:rsid w:val="1FC478EC"/>
    <w:rsid w:val="200DCC6B"/>
    <w:rsid w:val="204BD0D7"/>
    <w:rsid w:val="209B4871"/>
    <w:rsid w:val="20E8B4AA"/>
    <w:rsid w:val="20EC1A4A"/>
    <w:rsid w:val="20ED82BF"/>
    <w:rsid w:val="21173F1B"/>
    <w:rsid w:val="21206585"/>
    <w:rsid w:val="21471116"/>
    <w:rsid w:val="218E7F45"/>
    <w:rsid w:val="21B237A0"/>
    <w:rsid w:val="21C6B4E0"/>
    <w:rsid w:val="2238093E"/>
    <w:rsid w:val="22AF4D87"/>
    <w:rsid w:val="22B30F7C"/>
    <w:rsid w:val="22C15DFE"/>
    <w:rsid w:val="2301CAC9"/>
    <w:rsid w:val="233BB735"/>
    <w:rsid w:val="236B4DCF"/>
    <w:rsid w:val="2370255D"/>
    <w:rsid w:val="23B4EB3B"/>
    <w:rsid w:val="240BB515"/>
    <w:rsid w:val="2474B044"/>
    <w:rsid w:val="2488A564"/>
    <w:rsid w:val="249621CA"/>
    <w:rsid w:val="250CE8A6"/>
    <w:rsid w:val="2531884C"/>
    <w:rsid w:val="25648670"/>
    <w:rsid w:val="257CA0F0"/>
    <w:rsid w:val="25BCBEE5"/>
    <w:rsid w:val="25EAD4A2"/>
    <w:rsid w:val="261D5901"/>
    <w:rsid w:val="267B9ABD"/>
    <w:rsid w:val="267DB67C"/>
    <w:rsid w:val="269A1140"/>
    <w:rsid w:val="26B4FD12"/>
    <w:rsid w:val="26D9FF86"/>
    <w:rsid w:val="2753A454"/>
    <w:rsid w:val="276F309C"/>
    <w:rsid w:val="2858BE8A"/>
    <w:rsid w:val="28592DAF"/>
    <w:rsid w:val="28890AF8"/>
    <w:rsid w:val="28B552A2"/>
    <w:rsid w:val="28DDE305"/>
    <w:rsid w:val="28EE4CA7"/>
    <w:rsid w:val="29570701"/>
    <w:rsid w:val="2994910C"/>
    <w:rsid w:val="29D1B202"/>
    <w:rsid w:val="2A582A35"/>
    <w:rsid w:val="2A6967D2"/>
    <w:rsid w:val="2A916909"/>
    <w:rsid w:val="2AA4F37D"/>
    <w:rsid w:val="2B52CD49"/>
    <w:rsid w:val="2B7DF18B"/>
    <w:rsid w:val="2B87490D"/>
    <w:rsid w:val="2BB29B6A"/>
    <w:rsid w:val="2BC44C25"/>
    <w:rsid w:val="2C2777DE"/>
    <w:rsid w:val="2CAB0CF5"/>
    <w:rsid w:val="2CB287F0"/>
    <w:rsid w:val="2CBE3BDB"/>
    <w:rsid w:val="2D227B21"/>
    <w:rsid w:val="2D2FCBF3"/>
    <w:rsid w:val="2D753E2C"/>
    <w:rsid w:val="2D8F5086"/>
    <w:rsid w:val="2DCE99C6"/>
    <w:rsid w:val="2DDA1BDA"/>
    <w:rsid w:val="2DDCD251"/>
    <w:rsid w:val="2DDE974E"/>
    <w:rsid w:val="2E8634F6"/>
    <w:rsid w:val="2EA52325"/>
    <w:rsid w:val="2EC2CB2F"/>
    <w:rsid w:val="2EDC5AAC"/>
    <w:rsid w:val="2F0CFF26"/>
    <w:rsid w:val="2F1A8898"/>
    <w:rsid w:val="2F20BD9A"/>
    <w:rsid w:val="2F2140A2"/>
    <w:rsid w:val="2F282B70"/>
    <w:rsid w:val="2F5A7210"/>
    <w:rsid w:val="2F988A72"/>
    <w:rsid w:val="2FA13C20"/>
    <w:rsid w:val="2FA4F254"/>
    <w:rsid w:val="2FC73443"/>
    <w:rsid w:val="2FCFC4EC"/>
    <w:rsid w:val="2FE14CFB"/>
    <w:rsid w:val="2FFC9CED"/>
    <w:rsid w:val="300DEB8C"/>
    <w:rsid w:val="3025E999"/>
    <w:rsid w:val="303921AD"/>
    <w:rsid w:val="3040F386"/>
    <w:rsid w:val="304B7264"/>
    <w:rsid w:val="306517E2"/>
    <w:rsid w:val="3066121A"/>
    <w:rsid w:val="306BFF03"/>
    <w:rsid w:val="306EFF77"/>
    <w:rsid w:val="30DD0132"/>
    <w:rsid w:val="31099606"/>
    <w:rsid w:val="3144BAA0"/>
    <w:rsid w:val="3175C498"/>
    <w:rsid w:val="3176AA49"/>
    <w:rsid w:val="319658C6"/>
    <w:rsid w:val="31E506EA"/>
    <w:rsid w:val="31EA1C2A"/>
    <w:rsid w:val="31FCB984"/>
    <w:rsid w:val="32206F40"/>
    <w:rsid w:val="3258E164"/>
    <w:rsid w:val="328B2ABC"/>
    <w:rsid w:val="32F5AB42"/>
    <w:rsid w:val="331FAF38"/>
    <w:rsid w:val="3331A45A"/>
    <w:rsid w:val="3378D7DE"/>
    <w:rsid w:val="337E0C36"/>
    <w:rsid w:val="338E4951"/>
    <w:rsid w:val="33E13214"/>
    <w:rsid w:val="340B4B15"/>
    <w:rsid w:val="3420740E"/>
    <w:rsid w:val="346469B5"/>
    <w:rsid w:val="3469CB56"/>
    <w:rsid w:val="346C6BFE"/>
    <w:rsid w:val="34B19C45"/>
    <w:rsid w:val="34EA91E5"/>
    <w:rsid w:val="34F46F1F"/>
    <w:rsid w:val="35098688"/>
    <w:rsid w:val="3521CC63"/>
    <w:rsid w:val="354E3989"/>
    <w:rsid w:val="3560B901"/>
    <w:rsid w:val="35875696"/>
    <w:rsid w:val="35A183B7"/>
    <w:rsid w:val="35DCD1C0"/>
    <w:rsid w:val="3606A987"/>
    <w:rsid w:val="365A27CE"/>
    <w:rsid w:val="3662E0DE"/>
    <w:rsid w:val="367CB887"/>
    <w:rsid w:val="368E91DC"/>
    <w:rsid w:val="36AAA1C4"/>
    <w:rsid w:val="37254A4E"/>
    <w:rsid w:val="37B49B12"/>
    <w:rsid w:val="37DC1EBF"/>
    <w:rsid w:val="381E4077"/>
    <w:rsid w:val="3846FA1C"/>
    <w:rsid w:val="3861FC8B"/>
    <w:rsid w:val="38B0B097"/>
    <w:rsid w:val="38C822E8"/>
    <w:rsid w:val="393D61D8"/>
    <w:rsid w:val="3958418E"/>
    <w:rsid w:val="39902F85"/>
    <w:rsid w:val="39A88C53"/>
    <w:rsid w:val="39C1B8C1"/>
    <w:rsid w:val="39E0CC65"/>
    <w:rsid w:val="39FD3A94"/>
    <w:rsid w:val="3A149439"/>
    <w:rsid w:val="3A5F6926"/>
    <w:rsid w:val="3A6270F4"/>
    <w:rsid w:val="3B1C2400"/>
    <w:rsid w:val="3B548E57"/>
    <w:rsid w:val="3B681A73"/>
    <w:rsid w:val="3B9E5DBC"/>
    <w:rsid w:val="3BCDBF14"/>
    <w:rsid w:val="3C00C0E1"/>
    <w:rsid w:val="3C18EC07"/>
    <w:rsid w:val="3C83652B"/>
    <w:rsid w:val="3C89FC36"/>
    <w:rsid w:val="3CD41979"/>
    <w:rsid w:val="3CDB82E6"/>
    <w:rsid w:val="3CDE932F"/>
    <w:rsid w:val="3CE16C89"/>
    <w:rsid w:val="3D2E0D08"/>
    <w:rsid w:val="3D75913D"/>
    <w:rsid w:val="3DB4BC68"/>
    <w:rsid w:val="3DC8E279"/>
    <w:rsid w:val="3E2C0EBD"/>
    <w:rsid w:val="3F076798"/>
    <w:rsid w:val="3F0FD83B"/>
    <w:rsid w:val="3F1653D0"/>
    <w:rsid w:val="3F30416B"/>
    <w:rsid w:val="3F37646C"/>
    <w:rsid w:val="3FBCCF94"/>
    <w:rsid w:val="3FBE673B"/>
    <w:rsid w:val="3FC40137"/>
    <w:rsid w:val="3FF95CBC"/>
    <w:rsid w:val="401C33FF"/>
    <w:rsid w:val="4030F20B"/>
    <w:rsid w:val="40460561"/>
    <w:rsid w:val="405181C5"/>
    <w:rsid w:val="409EE86D"/>
    <w:rsid w:val="40A901A5"/>
    <w:rsid w:val="40AB0314"/>
    <w:rsid w:val="40F7DC3F"/>
    <w:rsid w:val="410AF71C"/>
    <w:rsid w:val="413FB22F"/>
    <w:rsid w:val="415691B3"/>
    <w:rsid w:val="4156D64E"/>
    <w:rsid w:val="41A9D56D"/>
    <w:rsid w:val="41C47A0E"/>
    <w:rsid w:val="41C94880"/>
    <w:rsid w:val="42064E73"/>
    <w:rsid w:val="42512307"/>
    <w:rsid w:val="4283263F"/>
    <w:rsid w:val="4293E0AA"/>
    <w:rsid w:val="42C8F1AF"/>
    <w:rsid w:val="43859CA2"/>
    <w:rsid w:val="43AAE31A"/>
    <w:rsid w:val="43BF65AD"/>
    <w:rsid w:val="43DB9FAC"/>
    <w:rsid w:val="43ED51C9"/>
    <w:rsid w:val="43F19C43"/>
    <w:rsid w:val="4401767B"/>
    <w:rsid w:val="442BFDD0"/>
    <w:rsid w:val="443827F6"/>
    <w:rsid w:val="4458B924"/>
    <w:rsid w:val="4461B91B"/>
    <w:rsid w:val="447CBF1E"/>
    <w:rsid w:val="4482C9C8"/>
    <w:rsid w:val="4489BD9E"/>
    <w:rsid w:val="451C91C7"/>
    <w:rsid w:val="45585C8B"/>
    <w:rsid w:val="45762152"/>
    <w:rsid w:val="45A1C64A"/>
    <w:rsid w:val="45F3BC2A"/>
    <w:rsid w:val="46052309"/>
    <w:rsid w:val="4617D48F"/>
    <w:rsid w:val="46240DF9"/>
    <w:rsid w:val="46849F17"/>
    <w:rsid w:val="47EBB0FE"/>
    <w:rsid w:val="47FA691D"/>
    <w:rsid w:val="47FC4034"/>
    <w:rsid w:val="4804C5C5"/>
    <w:rsid w:val="4838E3BC"/>
    <w:rsid w:val="4850D1B8"/>
    <w:rsid w:val="4886351F"/>
    <w:rsid w:val="48F40FF8"/>
    <w:rsid w:val="4908A04A"/>
    <w:rsid w:val="490EC142"/>
    <w:rsid w:val="493B345C"/>
    <w:rsid w:val="495EE8C3"/>
    <w:rsid w:val="49E7AE61"/>
    <w:rsid w:val="4A28C552"/>
    <w:rsid w:val="4A2BAC6A"/>
    <w:rsid w:val="4A2CB6C5"/>
    <w:rsid w:val="4A6E4F17"/>
    <w:rsid w:val="4A8AF88D"/>
    <w:rsid w:val="4A99CD88"/>
    <w:rsid w:val="4AA34F98"/>
    <w:rsid w:val="4B007975"/>
    <w:rsid w:val="4B0C8ED6"/>
    <w:rsid w:val="4B0DBBD6"/>
    <w:rsid w:val="4B1224EF"/>
    <w:rsid w:val="4B13587F"/>
    <w:rsid w:val="4B381394"/>
    <w:rsid w:val="4BAD7205"/>
    <w:rsid w:val="4BAFC8BA"/>
    <w:rsid w:val="4BD67073"/>
    <w:rsid w:val="4C2FD05A"/>
    <w:rsid w:val="4C30D964"/>
    <w:rsid w:val="4C349BB0"/>
    <w:rsid w:val="4C4B5930"/>
    <w:rsid w:val="4C5655BF"/>
    <w:rsid w:val="4C74648D"/>
    <w:rsid w:val="4C74ED51"/>
    <w:rsid w:val="4C82D7B5"/>
    <w:rsid w:val="4CD7CA91"/>
    <w:rsid w:val="4CF08DD9"/>
    <w:rsid w:val="4D695239"/>
    <w:rsid w:val="4DB6C83F"/>
    <w:rsid w:val="4DC65DE4"/>
    <w:rsid w:val="4E1034EE"/>
    <w:rsid w:val="4E59458E"/>
    <w:rsid w:val="4E747DD1"/>
    <w:rsid w:val="4E833B72"/>
    <w:rsid w:val="4E8C526B"/>
    <w:rsid w:val="4ED225CB"/>
    <w:rsid w:val="4F4C6D42"/>
    <w:rsid w:val="4F61743F"/>
    <w:rsid w:val="4F683AEF"/>
    <w:rsid w:val="4FE84CFD"/>
    <w:rsid w:val="50273141"/>
    <w:rsid w:val="502822CC"/>
    <w:rsid w:val="502E87A0"/>
    <w:rsid w:val="503433E2"/>
    <w:rsid w:val="503596AD"/>
    <w:rsid w:val="50414B29"/>
    <w:rsid w:val="506EB2D2"/>
    <w:rsid w:val="50951091"/>
    <w:rsid w:val="50A458EE"/>
    <w:rsid w:val="50C6B69D"/>
    <w:rsid w:val="50DD018C"/>
    <w:rsid w:val="50FE9F92"/>
    <w:rsid w:val="514FC336"/>
    <w:rsid w:val="515209E1"/>
    <w:rsid w:val="51961058"/>
    <w:rsid w:val="51CCABEB"/>
    <w:rsid w:val="51F5F56F"/>
    <w:rsid w:val="5269BDEC"/>
    <w:rsid w:val="526C950F"/>
    <w:rsid w:val="52DA2C60"/>
    <w:rsid w:val="52E3A611"/>
    <w:rsid w:val="53A31023"/>
    <w:rsid w:val="53F4019B"/>
    <w:rsid w:val="5402B8B4"/>
    <w:rsid w:val="545E2438"/>
    <w:rsid w:val="54843334"/>
    <w:rsid w:val="54B3CCC9"/>
    <w:rsid w:val="55109A34"/>
    <w:rsid w:val="55C00BB5"/>
    <w:rsid w:val="560C62D8"/>
    <w:rsid w:val="561546B5"/>
    <w:rsid w:val="56233459"/>
    <w:rsid w:val="562A6682"/>
    <w:rsid w:val="565CBDFF"/>
    <w:rsid w:val="567AD61E"/>
    <w:rsid w:val="5681857B"/>
    <w:rsid w:val="57777B9D"/>
    <w:rsid w:val="57CF6D66"/>
    <w:rsid w:val="58168717"/>
    <w:rsid w:val="5827CC2D"/>
    <w:rsid w:val="582FF262"/>
    <w:rsid w:val="586DAFEE"/>
    <w:rsid w:val="58BAF284"/>
    <w:rsid w:val="598AD385"/>
    <w:rsid w:val="5A26C606"/>
    <w:rsid w:val="5A280ADA"/>
    <w:rsid w:val="5A5C2313"/>
    <w:rsid w:val="5A68F280"/>
    <w:rsid w:val="5A6C85F8"/>
    <w:rsid w:val="5B0E72A4"/>
    <w:rsid w:val="5B153E44"/>
    <w:rsid w:val="5B360D1E"/>
    <w:rsid w:val="5B72AD21"/>
    <w:rsid w:val="5B72C2F9"/>
    <w:rsid w:val="5B949050"/>
    <w:rsid w:val="5BABBF38"/>
    <w:rsid w:val="5C3E1DDD"/>
    <w:rsid w:val="5C43F6F8"/>
    <w:rsid w:val="5CE4FF6A"/>
    <w:rsid w:val="5D002339"/>
    <w:rsid w:val="5D397183"/>
    <w:rsid w:val="5D8E3E6C"/>
    <w:rsid w:val="5D9F9BB6"/>
    <w:rsid w:val="5DAB5D38"/>
    <w:rsid w:val="5DD50014"/>
    <w:rsid w:val="5E1867F7"/>
    <w:rsid w:val="5E90A04E"/>
    <w:rsid w:val="5EB905B9"/>
    <w:rsid w:val="5EE2732A"/>
    <w:rsid w:val="5F3C463B"/>
    <w:rsid w:val="5F53FF34"/>
    <w:rsid w:val="5F977DE4"/>
    <w:rsid w:val="5FA9575C"/>
    <w:rsid w:val="5FC5B464"/>
    <w:rsid w:val="5FCA169F"/>
    <w:rsid w:val="60472E78"/>
    <w:rsid w:val="608B6C88"/>
    <w:rsid w:val="60D41CC1"/>
    <w:rsid w:val="61312BD8"/>
    <w:rsid w:val="61320989"/>
    <w:rsid w:val="616EFEEA"/>
    <w:rsid w:val="61CDF1AF"/>
    <w:rsid w:val="6200DCDF"/>
    <w:rsid w:val="6247F689"/>
    <w:rsid w:val="6273CEAA"/>
    <w:rsid w:val="62AB5D87"/>
    <w:rsid w:val="62E8A3C7"/>
    <w:rsid w:val="6318A649"/>
    <w:rsid w:val="637DA758"/>
    <w:rsid w:val="63ED8CCE"/>
    <w:rsid w:val="6439BC55"/>
    <w:rsid w:val="645E379A"/>
    <w:rsid w:val="64837896"/>
    <w:rsid w:val="64B7127C"/>
    <w:rsid w:val="64EDF09D"/>
    <w:rsid w:val="64FECC6C"/>
    <w:rsid w:val="65007CE2"/>
    <w:rsid w:val="650A9450"/>
    <w:rsid w:val="65540FAF"/>
    <w:rsid w:val="65B06684"/>
    <w:rsid w:val="65E792E9"/>
    <w:rsid w:val="65FA1BC0"/>
    <w:rsid w:val="66371074"/>
    <w:rsid w:val="667BB9E5"/>
    <w:rsid w:val="6736B01D"/>
    <w:rsid w:val="6764EBF4"/>
    <w:rsid w:val="679E690B"/>
    <w:rsid w:val="68351A54"/>
    <w:rsid w:val="684612A9"/>
    <w:rsid w:val="684D7D06"/>
    <w:rsid w:val="68583532"/>
    <w:rsid w:val="6875F5A2"/>
    <w:rsid w:val="688532A0"/>
    <w:rsid w:val="68DF9BED"/>
    <w:rsid w:val="68E2B76B"/>
    <w:rsid w:val="697D0A82"/>
    <w:rsid w:val="698B7E05"/>
    <w:rsid w:val="69ED1662"/>
    <w:rsid w:val="6A1FEF4E"/>
    <w:rsid w:val="6A5AE3B6"/>
    <w:rsid w:val="6A9976BE"/>
    <w:rsid w:val="6AEB7F52"/>
    <w:rsid w:val="6AF900EE"/>
    <w:rsid w:val="6B6CFF4E"/>
    <w:rsid w:val="6B819A89"/>
    <w:rsid w:val="6BA89613"/>
    <w:rsid w:val="6BDAA0EB"/>
    <w:rsid w:val="6C345604"/>
    <w:rsid w:val="6C3954D1"/>
    <w:rsid w:val="6C6B1338"/>
    <w:rsid w:val="6C7484FF"/>
    <w:rsid w:val="6CBAAADE"/>
    <w:rsid w:val="6CCE720E"/>
    <w:rsid w:val="6CEF8A0A"/>
    <w:rsid w:val="6D6E481E"/>
    <w:rsid w:val="6D8C8856"/>
    <w:rsid w:val="6DC5E21E"/>
    <w:rsid w:val="6DD28642"/>
    <w:rsid w:val="6DFE6CF2"/>
    <w:rsid w:val="6DFED650"/>
    <w:rsid w:val="6E302FD5"/>
    <w:rsid w:val="6E441780"/>
    <w:rsid w:val="6E567B3F"/>
    <w:rsid w:val="6EA23492"/>
    <w:rsid w:val="6EB40C5B"/>
    <w:rsid w:val="6EBEC803"/>
    <w:rsid w:val="6EC08785"/>
    <w:rsid w:val="6F1AE5FE"/>
    <w:rsid w:val="6F1F1961"/>
    <w:rsid w:val="6F2A4945"/>
    <w:rsid w:val="6F6212BD"/>
    <w:rsid w:val="6FF24BA0"/>
    <w:rsid w:val="704DF0C6"/>
    <w:rsid w:val="710CA078"/>
    <w:rsid w:val="719D438D"/>
    <w:rsid w:val="71B2E225"/>
    <w:rsid w:val="71D78FB9"/>
    <w:rsid w:val="71E152B2"/>
    <w:rsid w:val="71F9762B"/>
    <w:rsid w:val="7202A9B7"/>
    <w:rsid w:val="726BFEF9"/>
    <w:rsid w:val="726F96A8"/>
    <w:rsid w:val="729BAA3C"/>
    <w:rsid w:val="72EA8E34"/>
    <w:rsid w:val="72F1909A"/>
    <w:rsid w:val="73097D3E"/>
    <w:rsid w:val="7337760F"/>
    <w:rsid w:val="73726953"/>
    <w:rsid w:val="73862B3E"/>
    <w:rsid w:val="7387B53B"/>
    <w:rsid w:val="73D94D64"/>
    <w:rsid w:val="740EF8AA"/>
    <w:rsid w:val="744F6979"/>
    <w:rsid w:val="7451D033"/>
    <w:rsid w:val="749A6AA1"/>
    <w:rsid w:val="74CD66E1"/>
    <w:rsid w:val="74D34670"/>
    <w:rsid w:val="74DF10CA"/>
    <w:rsid w:val="75073565"/>
    <w:rsid w:val="7515054C"/>
    <w:rsid w:val="751BEEE1"/>
    <w:rsid w:val="7526FA21"/>
    <w:rsid w:val="7532D47C"/>
    <w:rsid w:val="75797803"/>
    <w:rsid w:val="757D47FB"/>
    <w:rsid w:val="75BE81B7"/>
    <w:rsid w:val="75C0D6F1"/>
    <w:rsid w:val="75DBC13C"/>
    <w:rsid w:val="75E3BED5"/>
    <w:rsid w:val="75E3DEE7"/>
    <w:rsid w:val="76A95457"/>
    <w:rsid w:val="76E020A8"/>
    <w:rsid w:val="7710EE26"/>
    <w:rsid w:val="771F4D5F"/>
    <w:rsid w:val="774DA5AE"/>
    <w:rsid w:val="77582490"/>
    <w:rsid w:val="77A63400"/>
    <w:rsid w:val="78386299"/>
    <w:rsid w:val="78B2D86C"/>
    <w:rsid w:val="7949F79E"/>
    <w:rsid w:val="796EBCAD"/>
    <w:rsid w:val="799869A6"/>
    <w:rsid w:val="79B06DAB"/>
    <w:rsid w:val="79E3C1F7"/>
    <w:rsid w:val="79FD6E8E"/>
    <w:rsid w:val="7A5E5E76"/>
    <w:rsid w:val="7A61CC08"/>
    <w:rsid w:val="7A69B0C9"/>
    <w:rsid w:val="7AA493C2"/>
    <w:rsid w:val="7ACDC346"/>
    <w:rsid w:val="7ACF5D3B"/>
    <w:rsid w:val="7AE65C2A"/>
    <w:rsid w:val="7B0AB558"/>
    <w:rsid w:val="7B519A38"/>
    <w:rsid w:val="7B74AAE9"/>
    <w:rsid w:val="7BE95894"/>
    <w:rsid w:val="7C4E851A"/>
    <w:rsid w:val="7C9C06F7"/>
    <w:rsid w:val="7CAD975D"/>
    <w:rsid w:val="7CAFB3EF"/>
    <w:rsid w:val="7CDB7DC0"/>
    <w:rsid w:val="7D154BD3"/>
    <w:rsid w:val="7D4F5A41"/>
    <w:rsid w:val="7D7566F1"/>
    <w:rsid w:val="7DD6C456"/>
    <w:rsid w:val="7DF3B4A8"/>
    <w:rsid w:val="7E6297BE"/>
    <w:rsid w:val="7E7E1A26"/>
    <w:rsid w:val="7E7E8E27"/>
    <w:rsid w:val="7EB008B1"/>
    <w:rsid w:val="7ED7738D"/>
    <w:rsid w:val="7EDECD1B"/>
    <w:rsid w:val="7F06439F"/>
    <w:rsid w:val="7F0698E0"/>
    <w:rsid w:val="7F3AE57A"/>
    <w:rsid w:val="7F3FB9EC"/>
    <w:rsid w:val="7F672E0E"/>
    <w:rsid w:val="7F6EEC88"/>
    <w:rsid w:val="7F7B5C4C"/>
    <w:rsid w:val="7FCA6E42"/>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7A244638-AB30-45B0-8C4E-2D391DA96F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712"/>
    <w:pPr>
      <w:widowControl w:val="0"/>
      <w:spacing w:after="0" w:line="240" w:lineRule="auto"/>
    </w:pPr>
    <w:rPr>
      <w:rFonts w:ascii="Times New Roman" w:hAnsi="Times New Roman" w:eastAsia="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BE6E37"/>
    <w:rPr>
      <w:rFonts w:ascii="Times New Roman" w:hAnsi="Times New Roman" w:eastAsia="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styleId="TitleChar" w:customStyle="1">
    <w:name w:val="Title Char"/>
    <w:basedOn w:val="DefaultParagraphFont"/>
    <w:link w:val="Title"/>
    <w:rsid w:val="00BE6E37"/>
    <w:rPr>
      <w:rFonts w:ascii="Times New Roman" w:hAnsi="Times New Roman" w:eastAsia="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styleId="BalloonTextChar" w:customStyle="1">
    <w:name w:val="Balloon Text Char"/>
    <w:basedOn w:val="DefaultParagraphFont"/>
    <w:link w:val="BalloonText"/>
    <w:uiPriority w:val="99"/>
    <w:semiHidden/>
    <w:rsid w:val="009608CF"/>
    <w:rPr>
      <w:rFonts w:ascii="Tahoma" w:hAnsi="Tahoma" w:eastAsia="Times New Roman"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styleId="HeaderChar" w:customStyle="1">
    <w:name w:val="Header Char"/>
    <w:basedOn w:val="DefaultParagraphFont"/>
    <w:link w:val="Header"/>
    <w:uiPriority w:val="99"/>
    <w:rsid w:val="00696569"/>
    <w:rPr>
      <w:rFonts w:ascii="Times New Roman" w:hAnsi="Times New Roman" w:eastAsia="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styleId="FooterChar" w:customStyle="1">
    <w:name w:val="Footer Char"/>
    <w:basedOn w:val="DefaultParagraphFont"/>
    <w:link w:val="Footer"/>
    <w:uiPriority w:val="99"/>
    <w:rsid w:val="00696569"/>
    <w:rPr>
      <w:rFonts w:ascii="Times New Roman" w:hAnsi="Times New Roman" w:eastAsia="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hAnsi="Courier New" w:cs="Courier New" w:eastAsiaTheme="minorHAnsi"/>
      <w:snapToGrid/>
      <w:color w:val="000000"/>
    </w:rPr>
  </w:style>
  <w:style w:type="character" w:styleId="PlainTextChar" w:customStyle="1">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styleId="style41" w:customStyle="1">
    <w:name w:val="style_41"/>
    <w:basedOn w:val="DefaultParagraphFont"/>
    <w:rsid w:val="00E60C37"/>
    <w:rPr>
      <w:color w:val="FFFAF7"/>
    </w:rPr>
  </w:style>
  <w:style w:type="character" w:styleId="Heading1Char" w:customStyle="1">
    <w:name w:val="Heading 1 Char"/>
    <w:basedOn w:val="DefaultParagraphFont"/>
    <w:link w:val="Heading1"/>
    <w:uiPriority w:val="9"/>
    <w:rsid w:val="00944C58"/>
    <w:rPr>
      <w:rFonts w:ascii="Segoe UI" w:hAnsi="Segoe UI" w:eastAsia="Times New Roman" w:cs="Segoe UI"/>
      <w:b/>
      <w:snapToGrid w:val="0"/>
      <w:sz w:val="28"/>
      <w:szCs w:val="20"/>
    </w:rPr>
  </w:style>
  <w:style w:type="character" w:styleId="Heading2Char" w:customStyle="1">
    <w:name w:val="Heading 2 Char"/>
    <w:basedOn w:val="DefaultParagraphFont"/>
    <w:link w:val="Heading2"/>
    <w:uiPriority w:val="9"/>
    <w:rsid w:val="00944C58"/>
    <w:rPr>
      <w:rFonts w:ascii="Segoe UI" w:hAnsi="Segoe UI" w:eastAsia="Times New Roman" w:cs="Segoe UI"/>
      <w:snapToGrid w:val="0"/>
      <w:color w:val="0070C0"/>
      <w:sz w:val="28"/>
      <w:szCs w:val="20"/>
    </w:rPr>
  </w:style>
  <w:style w:type="character" w:styleId="Heading3Char" w:customStyle="1">
    <w:name w:val="Heading 3 Char"/>
    <w:basedOn w:val="DefaultParagraphFont"/>
    <w:link w:val="Heading3"/>
    <w:uiPriority w:val="9"/>
    <w:rsid w:val="00944C58"/>
    <w:rPr>
      <w:rFonts w:ascii="Segoe UI" w:hAnsi="Segoe UI" w:eastAsia="Times New Roman" w:cs="Segoe UI"/>
      <w:b/>
      <w:bCs/>
      <w:snapToGrid w:val="0"/>
      <w:sz w:val="24"/>
      <w:szCs w:val="24"/>
    </w:rPr>
  </w:style>
  <w:style w:type="character" w:styleId="Heading4Char" w:customStyle="1">
    <w:name w:val="Heading 4 Char"/>
    <w:basedOn w:val="DefaultParagraphFont"/>
    <w:link w:val="Heading4"/>
    <w:uiPriority w:val="9"/>
    <w:rsid w:val="002C76D2"/>
    <w:rPr>
      <w:rFonts w:ascii="APHont" w:hAnsi="APHont" w:eastAsia="Times New Roman" w:cs="Times New Roman"/>
      <w:snapToGrid w:val="0"/>
      <w:sz w:val="24"/>
      <w:szCs w:val="24"/>
      <w:u w:val="single"/>
    </w:rPr>
  </w:style>
  <w:style w:type="character" w:styleId="venue-event" w:customStyle="1">
    <w:name w:val="venue-event"/>
    <w:basedOn w:val="DefaultParagraphFont"/>
    <w:rsid w:val="004D17B6"/>
  </w:style>
  <w:style w:type="character" w:styleId="event-venue-address1" w:customStyle="1">
    <w:name w:val="event-venue-address1"/>
    <w:basedOn w:val="DefaultParagraphFont"/>
    <w:rsid w:val="004D17B6"/>
    <w:rPr>
      <w:i w:val="0"/>
      <w:iCs w:val="0"/>
      <w:color w:val="333333"/>
    </w:rPr>
  </w:style>
  <w:style w:type="paragraph" w:styleId="paragraph" w:customStyle="1">
    <w:name w:val="paragraph"/>
    <w:basedOn w:val="Normal"/>
    <w:rsid w:val="007C69DB"/>
    <w:pPr>
      <w:widowControl/>
      <w:spacing w:before="100" w:beforeAutospacing="1" w:after="100" w:afterAutospacing="1"/>
    </w:pPr>
    <w:rPr>
      <w:snapToGrid/>
      <w:sz w:val="24"/>
      <w:szCs w:val="24"/>
    </w:rPr>
  </w:style>
  <w:style w:type="character" w:styleId="normaltextrun" w:customStyle="1">
    <w:name w:val="normaltextrun"/>
    <w:basedOn w:val="DefaultParagraphFont"/>
    <w:rsid w:val="007C69DB"/>
  </w:style>
  <w:style w:type="character" w:styleId="eop" w:customStyle="1">
    <w:name w:val="eop"/>
    <w:basedOn w:val="DefaultParagraphFont"/>
    <w:rsid w:val="007C69DB"/>
  </w:style>
  <w:style w:type="character" w:styleId="spellingerror" w:customStyle="1">
    <w:name w:val="spellingerror"/>
    <w:basedOn w:val="DefaultParagraphFont"/>
    <w:rsid w:val="007C69DB"/>
  </w:style>
  <w:style w:type="character" w:styleId="apple-converted-space" w:customStyle="1">
    <w:name w:val="apple-converted-space"/>
    <w:basedOn w:val="DefaultParagraphFont"/>
    <w:rsid w:val="000357D8"/>
  </w:style>
  <w:style w:type="paragraph" w:styleId="xmsonormal" w:customStyle="1">
    <w:name w:val="x_msonormal"/>
    <w:basedOn w:val="Normal"/>
    <w:rsid w:val="005853A0"/>
    <w:pPr>
      <w:widowControl/>
    </w:pPr>
    <w:rPr>
      <w:rFonts w:ascii="Calibri" w:hAnsi="Calibri" w:cs="Calibri" w:eastAsiaTheme="minorHAnsi"/>
      <w:snapToGrid/>
      <w:sz w:val="22"/>
      <w:szCs w:val="22"/>
    </w:rPr>
  </w:style>
  <w:style w:type="character" w:styleId="spelle" w:customStyle="1">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styleId="CommentTextChar" w:customStyle="1">
    <w:name w:val="Comment Text Char"/>
    <w:basedOn w:val="DefaultParagraphFont"/>
    <w:link w:val="CommentText"/>
    <w:uiPriority w:val="99"/>
    <w:semiHidden/>
    <w:rsid w:val="004F0FCF"/>
    <w:rPr>
      <w:rFonts w:ascii="Times New Roman" w:hAnsi="Times New Roman"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styleId="CommentSubjectChar" w:customStyle="1">
    <w:name w:val="Comment Subject Char"/>
    <w:basedOn w:val="CommentTextChar"/>
    <w:link w:val="CommentSubject"/>
    <w:uiPriority w:val="99"/>
    <w:semiHidden/>
    <w:rsid w:val="004F0FCF"/>
    <w:rPr>
      <w:rFonts w:ascii="Times New Roman" w:hAnsi="Times New Roman" w:eastAsia="Times New Roman" w:cs="Times New Roman"/>
      <w:b/>
      <w:bCs/>
      <w:snapToGrid w:val="0"/>
      <w:sz w:val="20"/>
      <w:szCs w:val="20"/>
    </w:rPr>
  </w:style>
  <w:style w:type="character" w:styleId="tabchar" w:customStyle="1">
    <w:name w:val="tabchar"/>
    <w:basedOn w:val="DefaultParagraphFont"/>
    <w:rsid w:val="004C3465"/>
  </w:style>
  <w:style w:type="paragraph" w:styleId="xmsolistparagraph" w:customStyle="1">
    <w:name w:val="x_msolistparagraph"/>
    <w:basedOn w:val="Normal"/>
    <w:rsid w:val="00F75245"/>
    <w:pPr>
      <w:widowControl/>
      <w:spacing w:before="100" w:beforeAutospacing="1" w:after="100" w:afterAutospacing="1"/>
    </w:pPr>
    <w:rPr>
      <w:snapToGrid/>
      <w:sz w:val="24"/>
      <w:szCs w:val="24"/>
    </w:rPr>
  </w:style>
  <w:style w:type="character" w:styleId="emailstyle15" w:customStyle="1">
    <w:name w:val="emailstyle15"/>
    <w:basedOn w:val="DefaultParagraphFont"/>
    <w:semiHidden/>
    <w:rsid w:val="005F5909"/>
    <w:rPr>
      <w:rFonts w:hint="default" w:ascii="Calibri" w:hAnsi="Calibri" w:cs="Calibri"/>
      <w:color w:val="auto"/>
    </w:rPr>
  </w:style>
  <w:style w:type="paragraph" w:styleId="p1" w:customStyle="1">
    <w:name w:val="p1"/>
    <w:basedOn w:val="Normal"/>
    <w:rsid w:val="00246D30"/>
    <w:pPr>
      <w:widowControl/>
      <w:spacing w:before="100" w:beforeAutospacing="1" w:after="100" w:afterAutospacing="1"/>
    </w:pPr>
    <w:rPr>
      <w:rFonts w:ascii="Aptos" w:hAnsi="Aptos" w:cs="Aptos" w:eastAsiaTheme="minorHAnsi"/>
      <w:snapToGrid/>
      <w:sz w:val="22"/>
      <w:szCs w:val="22"/>
    </w:rPr>
  </w:style>
  <w:style w:type="paragraph" w:styleId="p2" w:customStyle="1">
    <w:name w:val="p2"/>
    <w:basedOn w:val="Normal"/>
    <w:rsid w:val="00246D30"/>
    <w:pPr>
      <w:widowControl/>
      <w:spacing w:before="100" w:beforeAutospacing="1" w:after="100" w:afterAutospacing="1"/>
    </w:pPr>
    <w:rPr>
      <w:rFonts w:ascii="Aptos" w:hAnsi="Aptos" w:cs="Aptos" w:eastAsiaTheme="minorHAnsi"/>
      <w:snapToGrid/>
      <w:sz w:val="22"/>
      <w:szCs w:val="22"/>
    </w:rPr>
  </w:style>
  <w:style w:type="character" w:styleId="s1" w:customStyle="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azette.com/multimedia/photos-colorado-school-for-the-deaf-and-the-blind-celebrates-white-cane-day/collection_83e25d22-8d87-11ef-b603-db264e8e42d4.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x21news.com/news/local/event-celebrates-and-educates-on-visibility-cane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3.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671CB-B361-4F93-AEE5-CC1710C910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CSDB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Veronica Crim</dc:creator>
  <keywords/>
  <lastModifiedBy>Jamie L. Lugo</lastModifiedBy>
  <revision>34</revision>
  <lastPrinted>2023-01-16T19:34:00.0000000Z</lastPrinted>
  <dcterms:created xsi:type="dcterms:W3CDTF">2024-10-21T22:04:00.0000000Z</dcterms:created>
  <dcterms:modified xsi:type="dcterms:W3CDTF">2024-11-20T17:55:22.9316002Z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